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1E0" w:firstRow="1" w:lastRow="1" w:firstColumn="1" w:lastColumn="1" w:noHBand="0" w:noVBand="0"/>
      </w:tblPr>
      <w:tblGrid>
        <w:gridCol w:w="3903"/>
        <w:gridCol w:w="3904"/>
        <w:gridCol w:w="3903"/>
        <w:gridCol w:w="3904"/>
      </w:tblGrid>
      <w:tr w:rsidR="00846835" w:rsidRPr="00785DD7" w:rsidTr="00846835">
        <w:trPr>
          <w:trHeight w:hRule="exact" w:val="397"/>
        </w:trPr>
        <w:tc>
          <w:tcPr>
            <w:tcW w:w="7807" w:type="dxa"/>
            <w:gridSpan w:val="2"/>
            <w:shd w:val="clear" w:color="auto" w:fill="008080"/>
            <w:vAlign w:val="center"/>
          </w:tcPr>
          <w:p w:rsidR="00846835" w:rsidRPr="00846835" w:rsidRDefault="00846835" w:rsidP="00D53E9E">
            <w:pPr>
              <w:jc w:val="center"/>
              <w:rPr>
                <w:rFonts w:ascii="Segoe UI" w:hAnsi="Segoe UI" w:cs="Segoe UI"/>
                <w:b/>
                <w:color w:val="FFFFFF"/>
                <w:sz w:val="20"/>
                <w:szCs w:val="22"/>
              </w:rPr>
            </w:pPr>
            <w:bookmarkStart w:id="0" w:name="_GoBack"/>
            <w:bookmarkEnd w:id="0"/>
            <w:r w:rsidRPr="00846835">
              <w:rPr>
                <w:rFonts w:ascii="Segoe UI" w:hAnsi="Segoe UI" w:cs="Segoe UI"/>
                <w:b/>
                <w:color w:val="FFFFFF"/>
                <w:sz w:val="20"/>
                <w:szCs w:val="22"/>
              </w:rPr>
              <w:t>Composition</w:t>
            </w:r>
          </w:p>
        </w:tc>
        <w:tc>
          <w:tcPr>
            <w:tcW w:w="7807" w:type="dxa"/>
            <w:gridSpan w:val="2"/>
            <w:shd w:val="clear" w:color="auto" w:fill="008080"/>
            <w:vAlign w:val="center"/>
          </w:tcPr>
          <w:p w:rsidR="00846835" w:rsidRPr="00846835" w:rsidRDefault="00846835" w:rsidP="00D53E9E">
            <w:pPr>
              <w:jc w:val="center"/>
              <w:rPr>
                <w:rFonts w:ascii="Segoe UI" w:hAnsi="Segoe UI" w:cs="Segoe UI"/>
                <w:b/>
                <w:color w:val="FFFFFF"/>
                <w:sz w:val="20"/>
                <w:szCs w:val="20"/>
              </w:rPr>
            </w:pPr>
            <w:r w:rsidRPr="00846835">
              <w:rPr>
                <w:rFonts w:ascii="Segoe UI" w:hAnsi="Segoe UI" w:cs="Segoe UI"/>
                <w:b/>
                <w:color w:val="FFFFFF"/>
                <w:sz w:val="20"/>
                <w:szCs w:val="20"/>
              </w:rPr>
              <w:t>Transcription</w:t>
            </w:r>
          </w:p>
        </w:tc>
      </w:tr>
      <w:tr w:rsidR="00846835" w:rsidRPr="00785DD7" w:rsidTr="00846835">
        <w:trPr>
          <w:trHeight w:hRule="exact" w:val="737"/>
        </w:trPr>
        <w:tc>
          <w:tcPr>
            <w:tcW w:w="3903" w:type="dxa"/>
            <w:shd w:val="clear" w:color="auto" w:fill="008080"/>
          </w:tcPr>
          <w:p w:rsidR="00846835" w:rsidRPr="00846835" w:rsidRDefault="00846835" w:rsidP="00855F7D">
            <w:pPr>
              <w:pStyle w:val="ListParagraph"/>
              <w:spacing w:after="0" w:line="240" w:lineRule="auto"/>
              <w:ind w:left="0"/>
              <w:jc w:val="center"/>
              <w:rPr>
                <w:rFonts w:ascii="Segoe UI" w:hAnsi="Segoe UI" w:cs="Segoe UI"/>
                <w:sz w:val="20"/>
                <w:szCs w:val="21"/>
              </w:rPr>
            </w:pPr>
            <w:r w:rsidRPr="00846835">
              <w:rPr>
                <w:rFonts w:ascii="Segoe UI" w:hAnsi="Segoe UI" w:cs="Segoe UI"/>
                <w:b/>
                <w:color w:val="FFFFFF"/>
                <w:sz w:val="20"/>
              </w:rPr>
              <w:t>Vocabulary, grammar and punctuation</w:t>
            </w:r>
          </w:p>
        </w:tc>
        <w:tc>
          <w:tcPr>
            <w:tcW w:w="3904" w:type="dxa"/>
            <w:shd w:val="clear" w:color="auto" w:fill="008080"/>
          </w:tcPr>
          <w:p w:rsidR="00846835" w:rsidRPr="00846835" w:rsidRDefault="00846835" w:rsidP="00855F7D">
            <w:pPr>
              <w:pStyle w:val="ListParagraph"/>
              <w:spacing w:after="0" w:line="240" w:lineRule="auto"/>
              <w:ind w:left="0"/>
              <w:jc w:val="center"/>
              <w:rPr>
                <w:rFonts w:ascii="Segoe UI" w:hAnsi="Segoe UI" w:cs="Segoe UI"/>
                <w:sz w:val="20"/>
                <w:szCs w:val="21"/>
              </w:rPr>
            </w:pPr>
            <w:r w:rsidRPr="00846835">
              <w:rPr>
                <w:rFonts w:ascii="Segoe UI" w:hAnsi="Segoe UI" w:cs="Segoe UI"/>
                <w:b/>
                <w:color w:val="FFFFFF"/>
                <w:sz w:val="20"/>
              </w:rPr>
              <w:t>Composition</w:t>
            </w:r>
          </w:p>
        </w:tc>
        <w:tc>
          <w:tcPr>
            <w:tcW w:w="3903" w:type="dxa"/>
            <w:shd w:val="clear" w:color="auto" w:fill="008080"/>
          </w:tcPr>
          <w:p w:rsidR="00846835" w:rsidRPr="00846835" w:rsidRDefault="00846835" w:rsidP="00855F7D">
            <w:pPr>
              <w:pStyle w:val="ListParagraph"/>
              <w:spacing w:after="0" w:line="240" w:lineRule="auto"/>
              <w:ind w:left="0"/>
              <w:jc w:val="center"/>
              <w:rPr>
                <w:rFonts w:ascii="Segoe UI" w:hAnsi="Segoe UI" w:cs="Segoe UI"/>
                <w:b/>
                <w:color w:val="FFFFFF"/>
                <w:sz w:val="20"/>
              </w:rPr>
            </w:pPr>
            <w:r w:rsidRPr="00846835">
              <w:rPr>
                <w:rFonts w:ascii="Segoe UI" w:hAnsi="Segoe UI" w:cs="Segoe UI"/>
                <w:b/>
                <w:color w:val="FFFFFF"/>
                <w:sz w:val="20"/>
              </w:rPr>
              <w:t>Spelling</w:t>
            </w:r>
          </w:p>
          <w:p w:rsidR="00846835" w:rsidRPr="00876136" w:rsidRDefault="00846835" w:rsidP="00855F7D">
            <w:pPr>
              <w:pStyle w:val="ListParagraph"/>
              <w:spacing w:after="0" w:line="240" w:lineRule="auto"/>
              <w:ind w:left="360"/>
              <w:jc w:val="center"/>
              <w:rPr>
                <w:rFonts w:ascii="Segoe UI" w:hAnsi="Segoe UI" w:cs="Segoe UI"/>
                <w:sz w:val="21"/>
                <w:szCs w:val="21"/>
              </w:rPr>
            </w:pPr>
            <w:r w:rsidRPr="00AD44C4">
              <w:rPr>
                <w:rFonts w:ascii="Segoe UI" w:hAnsi="Segoe UI" w:cs="Segoe UI"/>
                <w:i/>
                <w:color w:val="FFFFFF"/>
                <w:sz w:val="16"/>
              </w:rPr>
              <w:t>(see also the Lancashire Supporting Spelling document for further detail and advice)</w:t>
            </w:r>
          </w:p>
        </w:tc>
        <w:tc>
          <w:tcPr>
            <w:tcW w:w="3904" w:type="dxa"/>
            <w:shd w:val="clear" w:color="auto" w:fill="008080"/>
          </w:tcPr>
          <w:p w:rsidR="00846835" w:rsidRPr="00846835" w:rsidRDefault="00846835" w:rsidP="00855F7D">
            <w:pPr>
              <w:pStyle w:val="ListParagraph"/>
              <w:spacing w:after="0" w:line="240" w:lineRule="auto"/>
              <w:ind w:left="34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846835">
              <w:rPr>
                <w:rFonts w:ascii="Segoe UI" w:hAnsi="Segoe UI" w:cs="Segoe UI"/>
                <w:b/>
                <w:color w:val="FFFFFF"/>
                <w:sz w:val="20"/>
                <w:szCs w:val="20"/>
              </w:rPr>
              <w:t>Handwriting</w:t>
            </w:r>
          </w:p>
        </w:tc>
      </w:tr>
      <w:tr w:rsidR="00846835" w:rsidRPr="00785DD7" w:rsidTr="00F732AC">
        <w:trPr>
          <w:trHeight w:val="8566"/>
        </w:trPr>
        <w:tc>
          <w:tcPr>
            <w:tcW w:w="3903" w:type="dxa"/>
            <w:shd w:val="clear" w:color="auto" w:fill="auto"/>
          </w:tcPr>
          <w:p w:rsidR="00846835" w:rsidRPr="00846835" w:rsidRDefault="00846835" w:rsidP="00842DD1">
            <w:pPr>
              <w:pStyle w:val="ListParagraph"/>
              <w:spacing w:after="0" w:line="240" w:lineRule="auto"/>
              <w:ind w:left="257" w:hanging="257"/>
              <w:rPr>
                <w:rFonts w:ascii="Segoe UI" w:hAnsi="Segoe UI" w:cs="Segoe UI"/>
                <w:sz w:val="17"/>
                <w:szCs w:val="17"/>
              </w:rPr>
            </w:pPr>
            <w:r w:rsidRPr="00846835">
              <w:rPr>
                <w:rFonts w:ascii="Segoe UI" w:hAnsi="Segoe UI" w:cs="Segoe UI"/>
                <w:sz w:val="17"/>
                <w:szCs w:val="17"/>
              </w:rPr>
              <w:t>As above and:</w:t>
            </w:r>
          </w:p>
          <w:p w:rsidR="00846835" w:rsidRPr="00842DD1" w:rsidRDefault="00846835" w:rsidP="00842DD1">
            <w:pPr>
              <w:pStyle w:val="ListParagraph"/>
              <w:numPr>
                <w:ilvl w:val="0"/>
                <w:numId w:val="35"/>
              </w:numPr>
              <w:spacing w:after="0" w:line="240" w:lineRule="auto"/>
              <w:rPr>
                <w:rFonts w:ascii="Segoe UI" w:hAnsi="Segoe UI" w:cs="Segoe UI"/>
                <w:sz w:val="17"/>
                <w:szCs w:val="17"/>
              </w:rPr>
            </w:pPr>
            <w:r w:rsidRPr="00842DD1">
              <w:rPr>
                <w:rFonts w:ascii="Segoe UI" w:hAnsi="Segoe UI" w:cs="Segoe UI"/>
                <w:sz w:val="17"/>
                <w:szCs w:val="17"/>
              </w:rPr>
              <w:t>Manipulate sentences to create particular effects.</w:t>
            </w:r>
          </w:p>
          <w:p w:rsidR="00846835" w:rsidRPr="00842DD1" w:rsidRDefault="00846835" w:rsidP="00842DD1">
            <w:pPr>
              <w:pStyle w:val="ListParagraph"/>
              <w:numPr>
                <w:ilvl w:val="0"/>
                <w:numId w:val="35"/>
              </w:numPr>
              <w:spacing w:after="0" w:line="240" w:lineRule="auto"/>
              <w:rPr>
                <w:rFonts w:ascii="Segoe UI" w:hAnsi="Segoe UI" w:cs="Segoe UI"/>
                <w:i/>
                <w:sz w:val="17"/>
                <w:szCs w:val="17"/>
              </w:rPr>
            </w:pPr>
            <w:r w:rsidRPr="00842DD1">
              <w:rPr>
                <w:rFonts w:ascii="Segoe UI" w:hAnsi="Segoe UI" w:cs="Segoe UI"/>
                <w:sz w:val="17"/>
                <w:szCs w:val="17"/>
              </w:rPr>
              <w:t xml:space="preserve">Use devices to build cohesion between paragraphs in persuasive, discursive and explanatory texts e.g. </w:t>
            </w:r>
            <w:r w:rsidRPr="00842DD1">
              <w:rPr>
                <w:rFonts w:ascii="Segoe UI" w:hAnsi="Segoe UI" w:cs="Segoe UI"/>
                <w:i/>
                <w:sz w:val="17"/>
                <w:szCs w:val="17"/>
              </w:rPr>
              <w:t>on the other hand, the opposing view, similarly, in contrast, although, additionally, another possibility, alternatively, as a consequence.</w:t>
            </w:r>
          </w:p>
          <w:p w:rsidR="00846835" w:rsidRPr="00842DD1" w:rsidRDefault="00846835" w:rsidP="00842DD1">
            <w:pPr>
              <w:pStyle w:val="ListParagraph"/>
              <w:numPr>
                <w:ilvl w:val="0"/>
                <w:numId w:val="35"/>
              </w:numPr>
              <w:spacing w:after="0" w:line="240" w:lineRule="auto"/>
              <w:rPr>
                <w:rFonts w:ascii="Segoe UI" w:hAnsi="Segoe UI" w:cs="Segoe UI"/>
                <w:sz w:val="17"/>
                <w:szCs w:val="17"/>
              </w:rPr>
            </w:pPr>
            <w:r w:rsidRPr="00842DD1">
              <w:rPr>
                <w:rFonts w:ascii="Segoe UI" w:hAnsi="Segoe UI" w:cs="Segoe UI"/>
                <w:sz w:val="17"/>
                <w:szCs w:val="17"/>
              </w:rPr>
              <w:t xml:space="preserve">Use devices to build cohesion between paragraphs in narrative e.g. </w:t>
            </w:r>
            <w:r w:rsidRPr="00842DD1">
              <w:rPr>
                <w:rFonts w:ascii="Segoe UI" w:hAnsi="Segoe UI" w:cs="Segoe UI"/>
                <w:i/>
                <w:sz w:val="17"/>
                <w:szCs w:val="17"/>
              </w:rPr>
              <w:t>in the meantime, meanwhile, in due course, until then.</w:t>
            </w:r>
          </w:p>
          <w:p w:rsidR="00846835" w:rsidRPr="00842DD1" w:rsidRDefault="00846835" w:rsidP="00842DD1">
            <w:pPr>
              <w:pStyle w:val="ListParagraph"/>
              <w:numPr>
                <w:ilvl w:val="0"/>
                <w:numId w:val="35"/>
              </w:numPr>
              <w:spacing w:after="0" w:line="240" w:lineRule="auto"/>
              <w:rPr>
                <w:rFonts w:ascii="Segoe UI" w:hAnsi="Segoe UI" w:cs="Segoe UI"/>
                <w:sz w:val="17"/>
                <w:szCs w:val="17"/>
              </w:rPr>
            </w:pPr>
            <w:r w:rsidRPr="00842DD1">
              <w:rPr>
                <w:rFonts w:ascii="Segoe UI" w:hAnsi="Segoe UI" w:cs="Segoe UI"/>
                <w:sz w:val="17"/>
                <w:szCs w:val="17"/>
              </w:rPr>
              <w:t>Use</w:t>
            </w:r>
            <w:r w:rsidRPr="00842DD1">
              <w:rPr>
                <w:rFonts w:ascii="Segoe UI" w:hAnsi="Segoe UI" w:cs="Segoe UI"/>
                <w:color w:val="008080"/>
                <w:sz w:val="17"/>
                <w:szCs w:val="17"/>
              </w:rPr>
              <w:t xml:space="preserve"> </w:t>
            </w:r>
            <w:r w:rsidRPr="00842DD1">
              <w:rPr>
                <w:rFonts w:ascii="Segoe UI" w:hAnsi="Segoe UI" w:cs="Segoe UI"/>
                <w:b/>
                <w:color w:val="008080"/>
                <w:sz w:val="17"/>
                <w:szCs w:val="17"/>
              </w:rPr>
              <w:t>ellipsis</w:t>
            </w:r>
            <w:r w:rsidRPr="00842DD1">
              <w:rPr>
                <w:rFonts w:ascii="Segoe UI" w:hAnsi="Segoe UI" w:cs="Segoe UI"/>
                <w:color w:val="008080"/>
                <w:sz w:val="17"/>
                <w:szCs w:val="17"/>
              </w:rPr>
              <w:t xml:space="preserve"> </w:t>
            </w:r>
            <w:r w:rsidRPr="00842DD1">
              <w:rPr>
                <w:rFonts w:ascii="Segoe UI" w:hAnsi="Segoe UI" w:cs="Segoe UI"/>
                <w:sz w:val="17"/>
                <w:szCs w:val="17"/>
              </w:rPr>
              <w:t>to link ideas between paragraphs.</w:t>
            </w:r>
          </w:p>
          <w:p w:rsidR="00846835" w:rsidRPr="00842DD1" w:rsidRDefault="00846835" w:rsidP="00842DD1">
            <w:pPr>
              <w:pStyle w:val="ListParagraph"/>
              <w:numPr>
                <w:ilvl w:val="0"/>
                <w:numId w:val="35"/>
              </w:numPr>
              <w:spacing w:after="0" w:line="240" w:lineRule="auto"/>
              <w:rPr>
                <w:rFonts w:ascii="Segoe UI" w:hAnsi="Segoe UI" w:cs="Segoe UI"/>
                <w:sz w:val="17"/>
                <w:szCs w:val="17"/>
              </w:rPr>
            </w:pPr>
            <w:r w:rsidRPr="00842DD1">
              <w:rPr>
                <w:rFonts w:ascii="Segoe UI" w:hAnsi="Segoe UI" w:cs="Segoe UI"/>
                <w:sz w:val="17"/>
                <w:szCs w:val="17"/>
              </w:rPr>
              <w:t xml:space="preserve">Identify and use </w:t>
            </w:r>
            <w:r w:rsidRPr="00842DD1">
              <w:rPr>
                <w:rFonts w:ascii="Segoe UI" w:hAnsi="Segoe UI" w:cs="Segoe UI"/>
                <w:b/>
                <w:color w:val="008080"/>
                <w:sz w:val="17"/>
                <w:szCs w:val="17"/>
              </w:rPr>
              <w:t>colons</w:t>
            </w:r>
            <w:r w:rsidRPr="00842DD1">
              <w:rPr>
                <w:rFonts w:ascii="Segoe UI" w:hAnsi="Segoe UI" w:cs="Segoe UI"/>
                <w:sz w:val="17"/>
                <w:szCs w:val="17"/>
              </w:rPr>
              <w:t xml:space="preserve"> to introduce a list.</w:t>
            </w:r>
          </w:p>
          <w:p w:rsidR="00846835" w:rsidRPr="00842DD1" w:rsidRDefault="00846835" w:rsidP="00842DD1">
            <w:pPr>
              <w:pStyle w:val="ListParagraph"/>
              <w:numPr>
                <w:ilvl w:val="0"/>
                <w:numId w:val="35"/>
              </w:numPr>
              <w:spacing w:after="0" w:line="240" w:lineRule="auto"/>
              <w:rPr>
                <w:rFonts w:ascii="Segoe UI" w:hAnsi="Segoe UI" w:cs="Segoe UI"/>
                <w:sz w:val="17"/>
                <w:szCs w:val="17"/>
              </w:rPr>
            </w:pPr>
            <w:r w:rsidRPr="00842DD1">
              <w:rPr>
                <w:rFonts w:ascii="Segoe UI" w:hAnsi="Segoe UI" w:cs="Segoe UI"/>
                <w:sz w:val="17"/>
                <w:szCs w:val="17"/>
              </w:rPr>
              <w:t xml:space="preserve">Identify and use </w:t>
            </w:r>
            <w:r w:rsidRPr="00842DD1">
              <w:rPr>
                <w:rFonts w:ascii="Segoe UI" w:hAnsi="Segoe UI" w:cs="Segoe UI"/>
                <w:b/>
                <w:color w:val="008080"/>
                <w:sz w:val="17"/>
                <w:szCs w:val="17"/>
              </w:rPr>
              <w:t>semi-colons</w:t>
            </w:r>
            <w:r w:rsidRPr="00842DD1">
              <w:rPr>
                <w:rFonts w:ascii="Segoe UI" w:hAnsi="Segoe UI" w:cs="Segoe UI"/>
                <w:color w:val="008080"/>
                <w:sz w:val="17"/>
                <w:szCs w:val="17"/>
              </w:rPr>
              <w:t xml:space="preserve"> </w:t>
            </w:r>
            <w:r w:rsidRPr="00842DD1">
              <w:rPr>
                <w:rFonts w:ascii="Segoe UI" w:hAnsi="Segoe UI" w:cs="Segoe UI"/>
                <w:sz w:val="17"/>
                <w:szCs w:val="17"/>
              </w:rPr>
              <w:t xml:space="preserve">to mark the boundary between independent clauses e.g. </w:t>
            </w:r>
            <w:proofErr w:type="gramStart"/>
            <w:r w:rsidRPr="00842DD1">
              <w:rPr>
                <w:rFonts w:ascii="Segoe UI" w:hAnsi="Segoe UI" w:cs="Segoe UI"/>
                <w:i/>
                <w:sz w:val="17"/>
                <w:szCs w:val="17"/>
              </w:rPr>
              <w:t>It</w:t>
            </w:r>
            <w:proofErr w:type="gramEnd"/>
            <w:r w:rsidRPr="00842DD1">
              <w:rPr>
                <w:rFonts w:ascii="Segoe UI" w:hAnsi="Segoe UI" w:cs="Segoe UI"/>
                <w:i/>
                <w:sz w:val="17"/>
                <w:szCs w:val="17"/>
              </w:rPr>
              <w:t xml:space="preserve"> is raining; I am fed up</w:t>
            </w:r>
            <w:r w:rsidRPr="00842DD1">
              <w:rPr>
                <w:rFonts w:ascii="Segoe UI" w:hAnsi="Segoe UI" w:cs="Segoe UI"/>
                <w:sz w:val="17"/>
                <w:szCs w:val="17"/>
              </w:rPr>
              <w:t>.</w:t>
            </w:r>
          </w:p>
          <w:p w:rsidR="00846835" w:rsidRPr="00842DD1" w:rsidRDefault="00846835" w:rsidP="00842DD1">
            <w:pPr>
              <w:pStyle w:val="ListParagraph"/>
              <w:numPr>
                <w:ilvl w:val="0"/>
                <w:numId w:val="35"/>
              </w:numPr>
              <w:spacing w:after="0" w:line="240" w:lineRule="auto"/>
              <w:rPr>
                <w:rFonts w:ascii="Segoe UI" w:hAnsi="Segoe UI" w:cs="Segoe UI"/>
                <w:sz w:val="17"/>
                <w:szCs w:val="17"/>
              </w:rPr>
            </w:pPr>
            <w:r w:rsidRPr="00842DD1">
              <w:rPr>
                <w:rFonts w:ascii="Segoe UI" w:hAnsi="Segoe UI" w:cs="Segoe UI"/>
                <w:sz w:val="17"/>
                <w:szCs w:val="17"/>
              </w:rPr>
              <w:t xml:space="preserve">Investigate and collect a range of </w:t>
            </w:r>
            <w:r w:rsidRPr="00842DD1">
              <w:rPr>
                <w:rFonts w:ascii="Segoe UI" w:hAnsi="Segoe UI" w:cs="Segoe UI"/>
                <w:b/>
                <w:color w:val="008080"/>
                <w:sz w:val="17"/>
                <w:szCs w:val="17"/>
              </w:rPr>
              <w:t>synonyms</w:t>
            </w:r>
            <w:r w:rsidRPr="00842DD1">
              <w:rPr>
                <w:rFonts w:ascii="Segoe UI" w:hAnsi="Segoe UI" w:cs="Segoe UI"/>
                <w:color w:val="008080"/>
                <w:sz w:val="17"/>
                <w:szCs w:val="17"/>
              </w:rPr>
              <w:t xml:space="preserve"> </w:t>
            </w:r>
            <w:r w:rsidRPr="00842DD1">
              <w:rPr>
                <w:rFonts w:ascii="Segoe UI" w:hAnsi="Segoe UI" w:cs="Segoe UI"/>
                <w:sz w:val="17"/>
                <w:szCs w:val="17"/>
              </w:rPr>
              <w:t xml:space="preserve">and </w:t>
            </w:r>
            <w:r w:rsidRPr="00842DD1">
              <w:rPr>
                <w:rFonts w:ascii="Segoe UI" w:hAnsi="Segoe UI" w:cs="Segoe UI"/>
                <w:b/>
                <w:color w:val="008080"/>
                <w:sz w:val="17"/>
                <w:szCs w:val="17"/>
              </w:rPr>
              <w:t>antonyms</w:t>
            </w:r>
            <w:r w:rsidRPr="00842DD1">
              <w:rPr>
                <w:rFonts w:ascii="Segoe UI" w:hAnsi="Segoe UI" w:cs="Segoe UI"/>
                <w:sz w:val="17"/>
                <w:szCs w:val="17"/>
              </w:rPr>
              <w:t xml:space="preserve"> e.g. </w:t>
            </w:r>
            <w:r w:rsidRPr="00842DD1">
              <w:rPr>
                <w:rFonts w:ascii="Segoe UI" w:hAnsi="Segoe UI" w:cs="Segoe UI"/>
                <w:i/>
                <w:sz w:val="17"/>
                <w:szCs w:val="17"/>
              </w:rPr>
              <w:t xml:space="preserve">mischievous, wicked, evil, impish, spiteful, </w:t>
            </w:r>
            <w:proofErr w:type="gramStart"/>
            <w:r w:rsidRPr="00842DD1">
              <w:rPr>
                <w:rFonts w:ascii="Segoe UI" w:hAnsi="Segoe UI" w:cs="Segoe UI"/>
                <w:i/>
                <w:sz w:val="17"/>
                <w:szCs w:val="17"/>
              </w:rPr>
              <w:t>well</w:t>
            </w:r>
            <w:proofErr w:type="gramEnd"/>
            <w:r w:rsidRPr="00842DD1">
              <w:rPr>
                <w:rFonts w:ascii="Segoe UI" w:hAnsi="Segoe UI" w:cs="Segoe UI"/>
                <w:i/>
                <w:sz w:val="17"/>
                <w:szCs w:val="17"/>
              </w:rPr>
              <w:t>-behaved.</w:t>
            </w:r>
          </w:p>
          <w:p w:rsidR="00846835" w:rsidRPr="00842DD1" w:rsidRDefault="00846835" w:rsidP="00842DD1">
            <w:pPr>
              <w:pStyle w:val="ListParagraph"/>
              <w:numPr>
                <w:ilvl w:val="0"/>
                <w:numId w:val="35"/>
              </w:numPr>
              <w:spacing w:after="0" w:line="240" w:lineRule="auto"/>
              <w:rPr>
                <w:rFonts w:ascii="Segoe UI" w:hAnsi="Segoe UI" w:cs="Segoe UI"/>
                <w:sz w:val="17"/>
                <w:szCs w:val="17"/>
              </w:rPr>
            </w:pPr>
            <w:r w:rsidRPr="00842DD1">
              <w:rPr>
                <w:rFonts w:ascii="Segoe UI" w:hAnsi="Segoe UI" w:cs="Segoe UI"/>
                <w:sz w:val="17"/>
                <w:szCs w:val="17"/>
              </w:rPr>
              <w:t xml:space="preserve">Explore how </w:t>
            </w:r>
            <w:r w:rsidRPr="00842DD1">
              <w:rPr>
                <w:rFonts w:ascii="Segoe UI" w:hAnsi="Segoe UI" w:cs="Segoe UI"/>
                <w:b/>
                <w:color w:val="008080"/>
                <w:sz w:val="17"/>
                <w:szCs w:val="17"/>
              </w:rPr>
              <w:t>hyphens</w:t>
            </w:r>
            <w:r w:rsidRPr="00842DD1">
              <w:rPr>
                <w:rFonts w:ascii="Segoe UI" w:hAnsi="Segoe UI" w:cs="Segoe UI"/>
                <w:sz w:val="17"/>
                <w:szCs w:val="17"/>
              </w:rPr>
              <w:t xml:space="preserve"> can be used to avoid ambiguity e.g. </w:t>
            </w:r>
            <w:r w:rsidRPr="00842DD1">
              <w:rPr>
                <w:rFonts w:ascii="Segoe UI" w:hAnsi="Segoe UI" w:cs="Segoe UI"/>
                <w:i/>
                <w:sz w:val="17"/>
                <w:szCs w:val="17"/>
              </w:rPr>
              <w:t xml:space="preserve">man eating shark </w:t>
            </w:r>
            <w:r w:rsidRPr="00842DD1">
              <w:rPr>
                <w:rFonts w:ascii="Segoe UI" w:hAnsi="Segoe UI" w:cs="Segoe UI"/>
                <w:sz w:val="17"/>
                <w:szCs w:val="17"/>
              </w:rPr>
              <w:t>versus</w:t>
            </w:r>
            <w:r w:rsidRPr="00842DD1">
              <w:rPr>
                <w:rFonts w:ascii="Segoe UI" w:hAnsi="Segoe UI" w:cs="Segoe UI"/>
                <w:i/>
                <w:sz w:val="17"/>
                <w:szCs w:val="17"/>
              </w:rPr>
              <w:t xml:space="preserve"> man-eating shark.</w:t>
            </w:r>
          </w:p>
          <w:p w:rsidR="00846835" w:rsidRPr="00842DD1" w:rsidRDefault="00846835" w:rsidP="00842DD1">
            <w:pPr>
              <w:pStyle w:val="ListParagraph"/>
              <w:numPr>
                <w:ilvl w:val="0"/>
                <w:numId w:val="35"/>
              </w:numPr>
              <w:spacing w:after="0" w:line="240" w:lineRule="auto"/>
              <w:rPr>
                <w:rFonts w:ascii="Segoe UI" w:hAnsi="Segoe UI" w:cs="Segoe UI"/>
                <w:sz w:val="17"/>
                <w:szCs w:val="17"/>
              </w:rPr>
            </w:pPr>
            <w:r w:rsidRPr="00842DD1">
              <w:rPr>
                <w:rFonts w:ascii="Segoe UI" w:hAnsi="Segoe UI" w:cs="Segoe UI"/>
                <w:sz w:val="17"/>
                <w:szCs w:val="17"/>
              </w:rPr>
              <w:t xml:space="preserve">Punctuate </w:t>
            </w:r>
            <w:r w:rsidRPr="00842DD1">
              <w:rPr>
                <w:rFonts w:ascii="Segoe UI" w:hAnsi="Segoe UI" w:cs="Segoe UI"/>
                <w:b/>
                <w:color w:val="008080"/>
                <w:sz w:val="17"/>
                <w:szCs w:val="17"/>
              </w:rPr>
              <w:t>bullet points</w:t>
            </w:r>
            <w:r w:rsidRPr="00842DD1">
              <w:rPr>
                <w:rFonts w:ascii="Segoe UI" w:hAnsi="Segoe UI" w:cs="Segoe UI"/>
                <w:color w:val="008080"/>
                <w:sz w:val="17"/>
                <w:szCs w:val="17"/>
              </w:rPr>
              <w:t xml:space="preserve"> </w:t>
            </w:r>
            <w:r w:rsidRPr="00842DD1">
              <w:rPr>
                <w:rFonts w:ascii="Segoe UI" w:hAnsi="Segoe UI" w:cs="Segoe UI"/>
                <w:sz w:val="17"/>
                <w:szCs w:val="17"/>
              </w:rPr>
              <w:t>consistently</w:t>
            </w:r>
          </w:p>
          <w:p w:rsidR="00846835" w:rsidRPr="00842DD1" w:rsidRDefault="00846835" w:rsidP="00842DD1">
            <w:pPr>
              <w:pStyle w:val="ListParagraph"/>
              <w:numPr>
                <w:ilvl w:val="0"/>
                <w:numId w:val="35"/>
              </w:numPr>
              <w:spacing w:after="0" w:line="240" w:lineRule="auto"/>
              <w:rPr>
                <w:rFonts w:ascii="Segoe UI" w:hAnsi="Segoe UI" w:cs="Segoe UI"/>
                <w:sz w:val="17"/>
                <w:szCs w:val="17"/>
              </w:rPr>
            </w:pPr>
            <w:r w:rsidRPr="00842DD1">
              <w:rPr>
                <w:rFonts w:ascii="Segoe UI" w:hAnsi="Segoe UI" w:cs="Segoe UI"/>
                <w:sz w:val="17"/>
                <w:szCs w:val="17"/>
              </w:rPr>
              <w:t xml:space="preserve">Explore and collect vocabulary typical of formal and informal speech and writing e.g. find out – discover, ask for - request, go in – request. </w:t>
            </w:r>
          </w:p>
          <w:p w:rsidR="00846835" w:rsidRPr="00842DD1" w:rsidRDefault="00846835" w:rsidP="00842DD1">
            <w:pPr>
              <w:pStyle w:val="ListParagraph"/>
              <w:numPr>
                <w:ilvl w:val="0"/>
                <w:numId w:val="35"/>
              </w:numPr>
              <w:spacing w:after="0" w:line="240" w:lineRule="auto"/>
              <w:rPr>
                <w:rFonts w:ascii="Segoe UI" w:hAnsi="Segoe UI" w:cs="Segoe UI"/>
                <w:sz w:val="17"/>
                <w:szCs w:val="17"/>
              </w:rPr>
            </w:pPr>
            <w:r w:rsidRPr="00842DD1">
              <w:rPr>
                <w:rFonts w:ascii="Segoe UI" w:hAnsi="Segoe UI" w:cs="Segoe UI"/>
                <w:sz w:val="17"/>
                <w:szCs w:val="17"/>
              </w:rPr>
              <w:t xml:space="preserve">Identify the </w:t>
            </w:r>
            <w:r w:rsidRPr="00842DD1">
              <w:rPr>
                <w:rFonts w:ascii="Segoe UI" w:hAnsi="Segoe UI" w:cs="Segoe UI"/>
                <w:b/>
                <w:color w:val="008080"/>
                <w:sz w:val="17"/>
                <w:szCs w:val="17"/>
              </w:rPr>
              <w:t>subject</w:t>
            </w:r>
            <w:r w:rsidRPr="00842DD1">
              <w:rPr>
                <w:rFonts w:ascii="Segoe UI" w:hAnsi="Segoe UI" w:cs="Segoe UI"/>
                <w:sz w:val="17"/>
                <w:szCs w:val="17"/>
              </w:rPr>
              <w:t xml:space="preserve"> and </w:t>
            </w:r>
            <w:r w:rsidRPr="00842DD1">
              <w:rPr>
                <w:rFonts w:ascii="Segoe UI" w:hAnsi="Segoe UI" w:cs="Segoe UI"/>
                <w:b/>
                <w:color w:val="008080"/>
                <w:sz w:val="17"/>
                <w:szCs w:val="17"/>
              </w:rPr>
              <w:t>object</w:t>
            </w:r>
            <w:r w:rsidRPr="00842DD1">
              <w:rPr>
                <w:rFonts w:ascii="Segoe UI" w:hAnsi="Segoe UI" w:cs="Segoe UI"/>
                <w:color w:val="008080"/>
                <w:sz w:val="17"/>
                <w:szCs w:val="17"/>
              </w:rPr>
              <w:t xml:space="preserve"> </w:t>
            </w:r>
            <w:r w:rsidRPr="00842DD1">
              <w:rPr>
                <w:rFonts w:ascii="Segoe UI" w:hAnsi="Segoe UI" w:cs="Segoe UI"/>
                <w:sz w:val="17"/>
                <w:szCs w:val="17"/>
              </w:rPr>
              <w:t>of a sentence.</w:t>
            </w:r>
          </w:p>
          <w:p w:rsidR="00846835" w:rsidRPr="00842DD1" w:rsidRDefault="00846835" w:rsidP="00842DD1">
            <w:pPr>
              <w:pStyle w:val="ListParagraph"/>
              <w:numPr>
                <w:ilvl w:val="0"/>
                <w:numId w:val="35"/>
              </w:numPr>
              <w:spacing w:after="0" w:line="240" w:lineRule="auto"/>
              <w:rPr>
                <w:rFonts w:ascii="Segoe UI" w:hAnsi="Segoe UI" w:cs="Segoe UI"/>
                <w:i/>
                <w:sz w:val="17"/>
                <w:szCs w:val="17"/>
              </w:rPr>
            </w:pPr>
            <w:r w:rsidRPr="00842DD1">
              <w:rPr>
                <w:rFonts w:ascii="Segoe UI" w:hAnsi="Segoe UI" w:cs="Segoe UI"/>
                <w:sz w:val="17"/>
                <w:szCs w:val="17"/>
              </w:rPr>
              <w:t xml:space="preserve">Explore and investigate </w:t>
            </w:r>
            <w:r w:rsidRPr="00842DD1">
              <w:rPr>
                <w:rFonts w:ascii="Segoe UI" w:hAnsi="Segoe UI" w:cs="Segoe UI"/>
                <w:b/>
                <w:color w:val="008080"/>
                <w:sz w:val="17"/>
                <w:szCs w:val="17"/>
              </w:rPr>
              <w:t>active</w:t>
            </w:r>
            <w:r w:rsidRPr="00842DD1">
              <w:rPr>
                <w:rFonts w:ascii="Segoe UI" w:hAnsi="Segoe UI" w:cs="Segoe UI"/>
                <w:sz w:val="17"/>
                <w:szCs w:val="17"/>
              </w:rPr>
              <w:t xml:space="preserve"> and</w:t>
            </w:r>
            <w:r w:rsidRPr="00842DD1">
              <w:rPr>
                <w:rFonts w:ascii="Segoe UI" w:hAnsi="Segoe UI" w:cs="Segoe UI"/>
                <w:color w:val="008080"/>
                <w:sz w:val="17"/>
                <w:szCs w:val="17"/>
              </w:rPr>
              <w:t xml:space="preserve"> </w:t>
            </w:r>
            <w:r w:rsidRPr="00842DD1">
              <w:rPr>
                <w:rFonts w:ascii="Segoe UI" w:hAnsi="Segoe UI" w:cs="Segoe UI"/>
                <w:b/>
                <w:color w:val="008080"/>
                <w:sz w:val="17"/>
                <w:szCs w:val="17"/>
              </w:rPr>
              <w:t>passive</w:t>
            </w:r>
            <w:r w:rsidRPr="00842DD1">
              <w:rPr>
                <w:rFonts w:ascii="Segoe UI" w:hAnsi="Segoe UI" w:cs="Segoe UI"/>
                <w:color w:val="008080"/>
                <w:sz w:val="17"/>
                <w:szCs w:val="17"/>
              </w:rPr>
              <w:t xml:space="preserve"> </w:t>
            </w:r>
            <w:r w:rsidRPr="00842DD1">
              <w:rPr>
                <w:rFonts w:ascii="Segoe UI" w:hAnsi="Segoe UI" w:cs="Segoe UI"/>
                <w:sz w:val="17"/>
                <w:szCs w:val="17"/>
              </w:rPr>
              <w:t xml:space="preserve">e.g. </w:t>
            </w:r>
            <w:r w:rsidRPr="00842DD1">
              <w:rPr>
                <w:rFonts w:ascii="Segoe UI" w:hAnsi="Segoe UI" w:cs="Segoe UI"/>
                <w:i/>
                <w:sz w:val="17"/>
                <w:szCs w:val="17"/>
              </w:rPr>
              <w:t xml:space="preserve">I broke the window in the greenhouse </w:t>
            </w:r>
            <w:r w:rsidRPr="00842DD1">
              <w:rPr>
                <w:rFonts w:ascii="Segoe UI" w:hAnsi="Segoe UI" w:cs="Segoe UI"/>
                <w:sz w:val="17"/>
                <w:szCs w:val="17"/>
              </w:rPr>
              <w:t>versus</w:t>
            </w:r>
            <w:r w:rsidRPr="00842DD1">
              <w:rPr>
                <w:rFonts w:ascii="Segoe UI" w:hAnsi="Segoe UI" w:cs="Segoe UI"/>
                <w:i/>
                <w:sz w:val="17"/>
                <w:szCs w:val="17"/>
              </w:rPr>
              <w:t xml:space="preserve"> the window in the greenhouse was broken.</w:t>
            </w:r>
          </w:p>
          <w:p w:rsidR="00846835" w:rsidRPr="00846835" w:rsidRDefault="00846835" w:rsidP="00842DD1">
            <w:pPr>
              <w:ind w:left="360"/>
              <w:rPr>
                <w:rFonts w:ascii="Segoe UI" w:hAnsi="Segoe UI" w:cs="Segoe UI"/>
                <w:sz w:val="17"/>
                <w:szCs w:val="17"/>
              </w:rPr>
            </w:pPr>
          </w:p>
        </w:tc>
        <w:tc>
          <w:tcPr>
            <w:tcW w:w="3904" w:type="dxa"/>
          </w:tcPr>
          <w:p w:rsidR="00846835" w:rsidRPr="00846835" w:rsidRDefault="00846835" w:rsidP="00842DD1">
            <w:pPr>
              <w:pStyle w:val="ListParagraph"/>
              <w:spacing w:after="0" w:line="240" w:lineRule="auto"/>
              <w:ind w:left="273" w:hanging="284"/>
              <w:rPr>
                <w:rFonts w:ascii="Segoe UI" w:hAnsi="Segoe UI" w:cs="Segoe UI"/>
                <w:sz w:val="17"/>
                <w:szCs w:val="17"/>
              </w:rPr>
            </w:pPr>
            <w:r w:rsidRPr="00846835">
              <w:rPr>
                <w:rFonts w:ascii="Segoe UI" w:hAnsi="Segoe UI" w:cs="Segoe UI"/>
                <w:sz w:val="17"/>
                <w:szCs w:val="17"/>
              </w:rPr>
              <w:t>As above and:</w:t>
            </w:r>
          </w:p>
          <w:p w:rsidR="00846835" w:rsidRPr="00846835" w:rsidRDefault="00846835" w:rsidP="00842DD1">
            <w:pPr>
              <w:rPr>
                <w:rFonts w:ascii="Segoe UI" w:hAnsi="Segoe UI" w:cs="Segoe UI"/>
                <w:sz w:val="17"/>
                <w:szCs w:val="17"/>
              </w:rPr>
            </w:pPr>
            <w:r w:rsidRPr="00846835">
              <w:rPr>
                <w:rFonts w:ascii="Segoe UI" w:hAnsi="Segoe UI" w:cs="Segoe UI"/>
                <w:sz w:val="17"/>
                <w:szCs w:val="17"/>
              </w:rPr>
              <w:t xml:space="preserve">Plan their writing by: </w:t>
            </w:r>
          </w:p>
          <w:p w:rsidR="00846835" w:rsidRPr="00842DD1" w:rsidRDefault="00846835" w:rsidP="00842DD1">
            <w:pPr>
              <w:pStyle w:val="ListParagraph"/>
              <w:numPr>
                <w:ilvl w:val="0"/>
                <w:numId w:val="36"/>
              </w:numPr>
              <w:spacing w:after="0" w:line="240" w:lineRule="auto"/>
              <w:rPr>
                <w:rFonts w:ascii="Segoe UI" w:hAnsi="Segoe UI" w:cs="Segoe UI"/>
                <w:sz w:val="17"/>
                <w:szCs w:val="17"/>
              </w:rPr>
            </w:pPr>
            <w:r w:rsidRPr="00842DD1">
              <w:rPr>
                <w:rFonts w:ascii="Segoe UI" w:hAnsi="Segoe UI" w:cs="Segoe UI"/>
                <w:sz w:val="17"/>
                <w:szCs w:val="17"/>
              </w:rPr>
              <w:t>Identifying audience and purpose.</w:t>
            </w:r>
          </w:p>
          <w:p w:rsidR="00846835" w:rsidRPr="00842DD1" w:rsidRDefault="00846835" w:rsidP="00842DD1">
            <w:pPr>
              <w:pStyle w:val="ListParagraph"/>
              <w:numPr>
                <w:ilvl w:val="0"/>
                <w:numId w:val="36"/>
              </w:numPr>
              <w:spacing w:after="0" w:line="240" w:lineRule="auto"/>
              <w:rPr>
                <w:rFonts w:ascii="Segoe UI" w:hAnsi="Segoe UI" w:cs="Segoe UI"/>
                <w:sz w:val="17"/>
                <w:szCs w:val="17"/>
              </w:rPr>
            </w:pPr>
            <w:r w:rsidRPr="00842DD1">
              <w:rPr>
                <w:rFonts w:ascii="Segoe UI" w:hAnsi="Segoe UI" w:cs="Segoe UI"/>
                <w:sz w:val="17"/>
                <w:szCs w:val="17"/>
              </w:rPr>
              <w:t xml:space="preserve">Choose appropriate text-form and type for all writing. </w:t>
            </w:r>
          </w:p>
          <w:p w:rsidR="00846835" w:rsidRPr="00842DD1" w:rsidRDefault="00846835" w:rsidP="00842DD1">
            <w:pPr>
              <w:pStyle w:val="ListParagraph"/>
              <w:numPr>
                <w:ilvl w:val="0"/>
                <w:numId w:val="36"/>
              </w:numPr>
              <w:spacing w:after="0" w:line="240" w:lineRule="auto"/>
              <w:rPr>
                <w:rFonts w:ascii="Segoe UI" w:hAnsi="Segoe UI" w:cs="Segoe UI"/>
                <w:sz w:val="17"/>
                <w:szCs w:val="17"/>
              </w:rPr>
            </w:pPr>
            <w:r w:rsidRPr="00842DD1">
              <w:rPr>
                <w:rFonts w:ascii="Segoe UI" w:hAnsi="Segoe UI" w:cs="Segoe UI"/>
                <w:sz w:val="17"/>
                <w:szCs w:val="17"/>
              </w:rPr>
              <w:t xml:space="preserve">Selecting the appropriate language and structures. </w:t>
            </w:r>
          </w:p>
          <w:p w:rsidR="00846835" w:rsidRPr="00842DD1" w:rsidRDefault="00846835" w:rsidP="00842DD1">
            <w:pPr>
              <w:pStyle w:val="ListParagraph"/>
              <w:numPr>
                <w:ilvl w:val="0"/>
                <w:numId w:val="36"/>
              </w:numPr>
              <w:spacing w:after="0" w:line="240" w:lineRule="auto"/>
              <w:rPr>
                <w:rFonts w:ascii="Segoe UI" w:hAnsi="Segoe UI" w:cs="Segoe UI"/>
                <w:sz w:val="17"/>
                <w:szCs w:val="17"/>
              </w:rPr>
            </w:pPr>
            <w:r w:rsidRPr="00842DD1">
              <w:rPr>
                <w:rFonts w:ascii="Segoe UI" w:hAnsi="Segoe UI" w:cs="Segoe UI"/>
                <w:sz w:val="17"/>
                <w:szCs w:val="17"/>
              </w:rPr>
              <w:t xml:space="preserve">Drawing on similar writing models, reading and research. </w:t>
            </w:r>
          </w:p>
          <w:p w:rsidR="00846835" w:rsidRPr="00842DD1" w:rsidRDefault="00846835" w:rsidP="00842DD1">
            <w:pPr>
              <w:pStyle w:val="ListParagraph"/>
              <w:numPr>
                <w:ilvl w:val="0"/>
                <w:numId w:val="36"/>
              </w:numPr>
              <w:spacing w:after="0" w:line="240" w:lineRule="auto"/>
              <w:rPr>
                <w:rFonts w:ascii="Segoe UI" w:hAnsi="Segoe UI" w:cs="Segoe UI"/>
                <w:sz w:val="17"/>
                <w:szCs w:val="17"/>
              </w:rPr>
            </w:pPr>
            <w:r w:rsidRPr="00842DD1">
              <w:rPr>
                <w:rFonts w:ascii="Segoe UI" w:hAnsi="Segoe UI" w:cs="Segoe UI"/>
                <w:sz w:val="17"/>
                <w:szCs w:val="17"/>
              </w:rPr>
              <w:t xml:space="preserve">Using a range of planning approaches e.g. </w:t>
            </w:r>
            <w:r w:rsidRPr="00842DD1">
              <w:rPr>
                <w:rFonts w:ascii="Segoe UI" w:hAnsi="Segoe UI" w:cs="Segoe UI"/>
                <w:i/>
                <w:sz w:val="17"/>
                <w:szCs w:val="17"/>
              </w:rPr>
              <w:t>storyboard, story mountain, discussion group</w:t>
            </w:r>
            <w:r w:rsidRPr="00842DD1">
              <w:rPr>
                <w:rFonts w:ascii="Segoe UI" w:hAnsi="Segoe UI" w:cs="Segoe UI"/>
                <w:sz w:val="17"/>
                <w:szCs w:val="17"/>
              </w:rPr>
              <w:t xml:space="preserve">, </w:t>
            </w:r>
            <w:r w:rsidRPr="00842DD1">
              <w:rPr>
                <w:rFonts w:ascii="Segoe UI" w:hAnsi="Segoe UI" w:cs="Segoe UI"/>
                <w:i/>
                <w:sz w:val="17"/>
                <w:szCs w:val="17"/>
              </w:rPr>
              <w:t xml:space="preserve">post-it notes, ICT story planning. </w:t>
            </w:r>
          </w:p>
          <w:p w:rsidR="00846835" w:rsidRPr="00846835" w:rsidRDefault="00846835" w:rsidP="00842DD1">
            <w:pPr>
              <w:rPr>
                <w:rFonts w:ascii="Segoe UI" w:hAnsi="Segoe UI" w:cs="Segoe UI"/>
                <w:sz w:val="17"/>
                <w:szCs w:val="17"/>
              </w:rPr>
            </w:pPr>
            <w:r w:rsidRPr="00846835">
              <w:rPr>
                <w:rFonts w:ascii="Segoe UI" w:hAnsi="Segoe UI" w:cs="Segoe UI"/>
                <w:sz w:val="17"/>
                <w:szCs w:val="17"/>
              </w:rPr>
              <w:t xml:space="preserve">Draft and write by: </w:t>
            </w:r>
          </w:p>
          <w:p w:rsidR="00846835" w:rsidRPr="00842DD1" w:rsidRDefault="00846835" w:rsidP="00842DD1">
            <w:pPr>
              <w:rPr>
                <w:rFonts w:ascii="Segoe UI" w:hAnsi="Segoe UI" w:cs="Segoe UI"/>
                <w:i/>
                <w:sz w:val="17"/>
                <w:szCs w:val="17"/>
              </w:rPr>
            </w:pPr>
            <w:r w:rsidRPr="00842DD1">
              <w:rPr>
                <w:rFonts w:ascii="Segoe UI" w:hAnsi="Segoe UI" w:cs="Segoe UI"/>
                <w:sz w:val="17"/>
                <w:szCs w:val="17"/>
              </w:rPr>
              <w:t xml:space="preserve">Selecting </w:t>
            </w:r>
            <w:r w:rsidRPr="00842DD1">
              <w:rPr>
                <w:rFonts w:ascii="Segoe UI" w:hAnsi="Segoe UI" w:cs="Segoe UI"/>
                <w:i/>
                <w:sz w:val="17"/>
                <w:szCs w:val="17"/>
                <w:u w:val="single"/>
              </w:rPr>
              <w:t>appropriate</w:t>
            </w:r>
            <w:r w:rsidRPr="00842DD1">
              <w:rPr>
                <w:rFonts w:ascii="Segoe UI" w:hAnsi="Segoe UI" w:cs="Segoe UI"/>
                <w:sz w:val="17"/>
                <w:szCs w:val="17"/>
              </w:rPr>
              <w:t xml:space="preserve"> vocabulary and language effects, appropriate to task, audience and purpose, for precision and impact.</w:t>
            </w:r>
          </w:p>
          <w:p w:rsidR="00846835" w:rsidRPr="00842DD1" w:rsidRDefault="00846835" w:rsidP="00842DD1">
            <w:pPr>
              <w:pStyle w:val="ListParagraph"/>
              <w:numPr>
                <w:ilvl w:val="0"/>
                <w:numId w:val="39"/>
              </w:numPr>
              <w:spacing w:after="0" w:line="240" w:lineRule="auto"/>
              <w:rPr>
                <w:rFonts w:ascii="Segoe UI" w:hAnsi="Segoe UI" w:cs="Segoe UI"/>
                <w:i/>
                <w:sz w:val="17"/>
                <w:szCs w:val="17"/>
              </w:rPr>
            </w:pPr>
            <w:r w:rsidRPr="00842DD1">
              <w:rPr>
                <w:rFonts w:ascii="Segoe UI" w:hAnsi="Segoe UI" w:cs="Segoe UI"/>
                <w:sz w:val="17"/>
                <w:szCs w:val="17"/>
              </w:rPr>
              <w:t xml:space="preserve">Introducing and developing characters through blending action, dialogue and description within sentences and paragraphs e.g. </w:t>
            </w:r>
            <w:r w:rsidRPr="00842DD1">
              <w:rPr>
                <w:rFonts w:ascii="Segoe UI" w:hAnsi="Segoe UI" w:cs="Segoe UI"/>
                <w:i/>
                <w:sz w:val="17"/>
                <w:szCs w:val="17"/>
              </w:rPr>
              <w:t>Tom stomped into the room, flung down his grubby, school bag and announced, through gritted teeth, “It’s not fair"</w:t>
            </w:r>
          </w:p>
          <w:p w:rsidR="00846835" w:rsidRPr="00842DD1" w:rsidRDefault="00846835" w:rsidP="00842DD1">
            <w:pPr>
              <w:pStyle w:val="ListParagraph"/>
              <w:numPr>
                <w:ilvl w:val="0"/>
                <w:numId w:val="39"/>
              </w:numPr>
              <w:spacing w:after="0" w:line="240" w:lineRule="auto"/>
              <w:rPr>
                <w:rFonts w:ascii="Segoe UI" w:hAnsi="Segoe UI" w:cs="Segoe UI"/>
                <w:sz w:val="17"/>
                <w:szCs w:val="17"/>
              </w:rPr>
            </w:pPr>
            <w:r w:rsidRPr="00842DD1">
              <w:rPr>
                <w:rFonts w:ascii="Segoe UI" w:hAnsi="Segoe UI" w:cs="Segoe UI"/>
                <w:sz w:val="17"/>
                <w:szCs w:val="17"/>
              </w:rPr>
              <w:t xml:space="preserve">Using devices to build cohesion. </w:t>
            </w:r>
          </w:p>
          <w:p w:rsidR="00846835" w:rsidRPr="00842DD1" w:rsidRDefault="00846835" w:rsidP="00842DD1">
            <w:pPr>
              <w:pStyle w:val="ListParagraph"/>
              <w:numPr>
                <w:ilvl w:val="0"/>
                <w:numId w:val="39"/>
              </w:numPr>
              <w:spacing w:after="0" w:line="240" w:lineRule="auto"/>
              <w:rPr>
                <w:rFonts w:ascii="Segoe UI" w:hAnsi="Segoe UI" w:cs="Segoe UI"/>
                <w:sz w:val="17"/>
                <w:szCs w:val="17"/>
              </w:rPr>
            </w:pPr>
            <w:r w:rsidRPr="00842DD1">
              <w:rPr>
                <w:rFonts w:ascii="Segoe UI" w:hAnsi="Segoe UI" w:cs="Segoe UI"/>
                <w:sz w:val="17"/>
                <w:szCs w:val="17"/>
              </w:rPr>
              <w:t xml:space="preserve">Deviating narrative from linear or chronological </w:t>
            </w:r>
            <w:proofErr w:type="gramStart"/>
            <w:r w:rsidRPr="00842DD1">
              <w:rPr>
                <w:rFonts w:ascii="Segoe UI" w:hAnsi="Segoe UI" w:cs="Segoe UI"/>
                <w:sz w:val="17"/>
                <w:szCs w:val="17"/>
              </w:rPr>
              <w:t>sequence  e.g</w:t>
            </w:r>
            <w:proofErr w:type="gramEnd"/>
            <w:r w:rsidRPr="00842DD1">
              <w:rPr>
                <w:rFonts w:ascii="Segoe UI" w:hAnsi="Segoe UI" w:cs="Segoe UI"/>
                <w:sz w:val="17"/>
                <w:szCs w:val="17"/>
              </w:rPr>
              <w:t xml:space="preserve">. </w:t>
            </w:r>
            <w:r w:rsidRPr="00842DD1">
              <w:rPr>
                <w:rFonts w:ascii="Segoe UI" w:hAnsi="Segoe UI" w:cs="Segoe UI"/>
                <w:i/>
                <w:sz w:val="17"/>
                <w:szCs w:val="17"/>
              </w:rPr>
              <w:t>flashbacks, simultaneous actions, time-shifts.</w:t>
            </w:r>
            <w:r w:rsidRPr="00842DD1">
              <w:rPr>
                <w:rFonts w:ascii="Segoe UI" w:hAnsi="Segoe UI" w:cs="Segoe UI"/>
                <w:sz w:val="17"/>
                <w:szCs w:val="17"/>
              </w:rPr>
              <w:t xml:space="preserve"> </w:t>
            </w:r>
          </w:p>
          <w:p w:rsidR="00846835" w:rsidRPr="00842DD1" w:rsidRDefault="00846835" w:rsidP="00842DD1">
            <w:pPr>
              <w:pStyle w:val="ListParagraph"/>
              <w:numPr>
                <w:ilvl w:val="0"/>
                <w:numId w:val="39"/>
              </w:numPr>
              <w:spacing w:after="0" w:line="240" w:lineRule="auto"/>
              <w:rPr>
                <w:rFonts w:ascii="Segoe UI" w:hAnsi="Segoe UI" w:cs="Segoe UI"/>
                <w:sz w:val="17"/>
                <w:szCs w:val="17"/>
              </w:rPr>
            </w:pPr>
            <w:r w:rsidRPr="00842DD1">
              <w:rPr>
                <w:rFonts w:ascii="Segoe UI" w:hAnsi="Segoe UI" w:cs="Segoe UI"/>
                <w:sz w:val="17"/>
                <w:szCs w:val="17"/>
              </w:rPr>
              <w:t xml:space="preserve">Combining text-types to create hybrid texts e.g. </w:t>
            </w:r>
            <w:r w:rsidRPr="00842DD1">
              <w:rPr>
                <w:rFonts w:ascii="Segoe UI" w:hAnsi="Segoe UI" w:cs="Segoe UI"/>
                <w:i/>
                <w:sz w:val="17"/>
                <w:szCs w:val="17"/>
              </w:rPr>
              <w:t>persuasive speech.</w:t>
            </w:r>
          </w:p>
          <w:p w:rsidR="00846835" w:rsidRPr="00842DD1" w:rsidRDefault="00846835" w:rsidP="00842DD1">
            <w:pPr>
              <w:pStyle w:val="ListParagraph"/>
              <w:numPr>
                <w:ilvl w:val="0"/>
                <w:numId w:val="39"/>
              </w:numPr>
              <w:spacing w:after="0" w:line="240" w:lineRule="auto"/>
              <w:rPr>
                <w:rFonts w:ascii="Segoe UI" w:hAnsi="Segoe UI" w:cs="Segoe UI"/>
                <w:sz w:val="17"/>
                <w:szCs w:val="17"/>
              </w:rPr>
            </w:pPr>
            <w:r w:rsidRPr="00842DD1">
              <w:rPr>
                <w:rFonts w:ascii="Segoe UI" w:hAnsi="Segoe UI" w:cs="Segoe UI"/>
                <w:sz w:val="17"/>
                <w:szCs w:val="17"/>
              </w:rPr>
              <w:t xml:space="preserve">Evaluating, selecting and using a range of organisation and presentational devices for different purposes and audiences. </w:t>
            </w:r>
          </w:p>
          <w:p w:rsidR="00846835" w:rsidRDefault="00846835" w:rsidP="00842DD1">
            <w:pPr>
              <w:pStyle w:val="ListParagraph"/>
              <w:numPr>
                <w:ilvl w:val="0"/>
                <w:numId w:val="39"/>
              </w:numPr>
              <w:spacing w:after="0" w:line="240" w:lineRule="auto"/>
              <w:rPr>
                <w:rFonts w:ascii="Segoe UI" w:hAnsi="Segoe UI" w:cs="Segoe UI"/>
                <w:i/>
                <w:sz w:val="17"/>
                <w:szCs w:val="17"/>
              </w:rPr>
            </w:pPr>
            <w:r w:rsidRPr="00842DD1">
              <w:rPr>
                <w:rFonts w:ascii="Segoe UI" w:hAnsi="Segoe UI" w:cs="Segoe UI"/>
                <w:sz w:val="17"/>
                <w:szCs w:val="17"/>
              </w:rPr>
              <w:t xml:space="preserve">Finding examples of where authors have broken conventions to achieve specific effects and using similar techniques in own writing – e.g. </w:t>
            </w:r>
            <w:r w:rsidRPr="00842DD1">
              <w:rPr>
                <w:rFonts w:ascii="Segoe UI" w:hAnsi="Segoe UI" w:cs="Segoe UI"/>
                <w:i/>
                <w:sz w:val="17"/>
                <w:szCs w:val="17"/>
              </w:rPr>
              <w:t>repeated use of ‘and’ to convey tedium, one word sentence.</w:t>
            </w:r>
          </w:p>
          <w:p w:rsidR="00F732AC" w:rsidRPr="00F732AC" w:rsidRDefault="00F732AC" w:rsidP="00F732AC">
            <w:pPr>
              <w:pStyle w:val="ListParagraph"/>
              <w:spacing w:after="0" w:line="240" w:lineRule="auto"/>
              <w:ind w:left="113"/>
              <w:rPr>
                <w:rFonts w:ascii="Segoe UI" w:hAnsi="Segoe UI" w:cs="Segoe UI"/>
                <w:i/>
                <w:sz w:val="14"/>
                <w:szCs w:val="17"/>
              </w:rPr>
            </w:pPr>
          </w:p>
          <w:p w:rsidR="00F732AC" w:rsidRPr="00F732AC" w:rsidRDefault="00F732AC" w:rsidP="00F732AC">
            <w:pPr>
              <w:rPr>
                <w:rFonts w:ascii="Segoe UI" w:hAnsi="Segoe UI" w:cs="Segoe UI"/>
                <w:i/>
                <w:sz w:val="14"/>
                <w:szCs w:val="17"/>
              </w:rPr>
            </w:pPr>
          </w:p>
          <w:p w:rsidR="00F732AC" w:rsidRPr="00F732AC" w:rsidRDefault="00F732AC" w:rsidP="00F732AC">
            <w:pPr>
              <w:pStyle w:val="ListParagraph"/>
              <w:spacing w:after="0" w:line="240" w:lineRule="auto"/>
              <w:ind w:left="113"/>
              <w:rPr>
                <w:rFonts w:ascii="Segoe UI" w:hAnsi="Segoe UI" w:cs="Segoe UI"/>
                <w:i/>
                <w:sz w:val="17"/>
                <w:szCs w:val="17"/>
              </w:rPr>
            </w:pPr>
          </w:p>
          <w:p w:rsidR="00F732AC" w:rsidRPr="00842DD1" w:rsidRDefault="00F732AC" w:rsidP="00F732AC">
            <w:pPr>
              <w:pStyle w:val="ListParagraph"/>
              <w:numPr>
                <w:ilvl w:val="0"/>
                <w:numId w:val="39"/>
              </w:numPr>
              <w:spacing w:after="0" w:line="240" w:lineRule="auto"/>
              <w:rPr>
                <w:rFonts w:ascii="Segoe UI" w:hAnsi="Segoe UI" w:cs="Segoe UI"/>
                <w:sz w:val="17"/>
                <w:szCs w:val="17"/>
              </w:rPr>
            </w:pPr>
            <w:r>
              <w:rPr>
                <w:rFonts w:ascii="Segoe UI" w:hAnsi="Segoe UI" w:cs="Segoe UI"/>
                <w:sz w:val="17"/>
                <w:szCs w:val="17"/>
              </w:rPr>
              <w:lastRenderedPageBreak/>
              <w:t>M</w:t>
            </w:r>
            <w:r w:rsidRPr="00842DD1">
              <w:rPr>
                <w:rFonts w:ascii="Segoe UI" w:hAnsi="Segoe UI" w:cs="Segoe UI"/>
                <w:sz w:val="17"/>
                <w:szCs w:val="17"/>
              </w:rPr>
              <w:t xml:space="preserve">ake conscious choices about techniques to engage the reader including appropriate tone and style e.g. </w:t>
            </w:r>
            <w:r w:rsidRPr="00842DD1">
              <w:rPr>
                <w:rFonts w:ascii="Segoe UI" w:hAnsi="Segoe UI" w:cs="Segoe UI"/>
                <w:i/>
                <w:sz w:val="17"/>
                <w:szCs w:val="17"/>
              </w:rPr>
              <w:t>rhetorical questions, direct address to the reader.</w:t>
            </w:r>
          </w:p>
          <w:p w:rsidR="00846835" w:rsidRPr="00842DD1" w:rsidRDefault="00846835" w:rsidP="00842DD1">
            <w:pPr>
              <w:pStyle w:val="ListParagraph"/>
              <w:numPr>
                <w:ilvl w:val="0"/>
                <w:numId w:val="39"/>
              </w:numPr>
              <w:spacing w:after="0" w:line="240" w:lineRule="auto"/>
              <w:rPr>
                <w:rFonts w:ascii="Segoe UI" w:hAnsi="Segoe UI" w:cs="Segoe UI"/>
                <w:i/>
                <w:sz w:val="17"/>
                <w:szCs w:val="17"/>
              </w:rPr>
            </w:pPr>
            <w:r w:rsidRPr="00842DD1">
              <w:rPr>
                <w:rFonts w:ascii="Segoe UI" w:hAnsi="Segoe UI" w:cs="Segoe UI"/>
                <w:sz w:val="17"/>
                <w:szCs w:val="17"/>
              </w:rPr>
              <w:t xml:space="preserve">Use </w:t>
            </w:r>
            <w:r w:rsidRPr="00842DD1">
              <w:rPr>
                <w:rFonts w:ascii="Segoe UI" w:hAnsi="Segoe UI" w:cs="Segoe UI"/>
                <w:b/>
                <w:color w:val="008080"/>
                <w:sz w:val="17"/>
                <w:szCs w:val="17"/>
              </w:rPr>
              <w:t>active</w:t>
            </w:r>
            <w:r w:rsidRPr="00842DD1">
              <w:rPr>
                <w:rFonts w:ascii="Segoe UI" w:hAnsi="Segoe UI" w:cs="Segoe UI"/>
                <w:sz w:val="17"/>
                <w:szCs w:val="17"/>
              </w:rPr>
              <w:t xml:space="preserve"> and </w:t>
            </w:r>
            <w:r w:rsidRPr="00842DD1">
              <w:rPr>
                <w:rFonts w:ascii="Segoe UI" w:hAnsi="Segoe UI" w:cs="Segoe UI"/>
                <w:b/>
                <w:color w:val="008080"/>
                <w:sz w:val="17"/>
                <w:szCs w:val="17"/>
              </w:rPr>
              <w:t>passive</w:t>
            </w:r>
            <w:r w:rsidRPr="00842DD1">
              <w:rPr>
                <w:rFonts w:ascii="Segoe UI" w:hAnsi="Segoe UI" w:cs="Segoe UI"/>
                <w:sz w:val="17"/>
                <w:szCs w:val="17"/>
              </w:rPr>
              <w:t xml:space="preserve"> voice to achieve intended effects e.g. </w:t>
            </w:r>
            <w:r w:rsidRPr="00842DD1">
              <w:rPr>
                <w:rFonts w:ascii="Segoe UI" w:hAnsi="Segoe UI" w:cs="Segoe UI"/>
                <w:i/>
                <w:sz w:val="17"/>
                <w:szCs w:val="17"/>
              </w:rPr>
              <w:t>in formal reports, explanations and mystery narrative.</w:t>
            </w:r>
          </w:p>
          <w:p w:rsidR="00846835" w:rsidRPr="00846835" w:rsidRDefault="00846835" w:rsidP="00842DD1">
            <w:pPr>
              <w:ind w:left="273" w:hanging="284"/>
              <w:rPr>
                <w:rFonts w:ascii="Segoe UI" w:hAnsi="Segoe UI" w:cs="Segoe UI"/>
                <w:i/>
                <w:sz w:val="17"/>
                <w:szCs w:val="17"/>
              </w:rPr>
            </w:pPr>
          </w:p>
          <w:p w:rsidR="00846835" w:rsidRPr="00846835" w:rsidRDefault="00846835" w:rsidP="00842DD1">
            <w:pPr>
              <w:rPr>
                <w:rFonts w:ascii="Segoe UI" w:hAnsi="Segoe UI" w:cs="Segoe UI"/>
                <w:sz w:val="17"/>
                <w:szCs w:val="17"/>
              </w:rPr>
            </w:pPr>
            <w:r w:rsidRPr="00846835">
              <w:rPr>
                <w:rFonts w:ascii="Segoe UI" w:hAnsi="Segoe UI" w:cs="Segoe UI"/>
                <w:sz w:val="17"/>
                <w:szCs w:val="17"/>
              </w:rPr>
              <w:t xml:space="preserve">Evaluate and edit by: </w:t>
            </w:r>
          </w:p>
          <w:p w:rsidR="00846835" w:rsidRPr="00842DD1" w:rsidRDefault="00846835" w:rsidP="00842DD1">
            <w:pPr>
              <w:pStyle w:val="ListParagraph"/>
              <w:numPr>
                <w:ilvl w:val="0"/>
                <w:numId w:val="40"/>
              </w:numPr>
              <w:spacing w:after="0" w:line="240" w:lineRule="auto"/>
              <w:rPr>
                <w:rFonts w:ascii="Segoe UI" w:hAnsi="Segoe UI" w:cs="Segoe UI"/>
                <w:sz w:val="17"/>
                <w:szCs w:val="17"/>
              </w:rPr>
            </w:pPr>
            <w:r w:rsidRPr="00842DD1">
              <w:rPr>
                <w:rFonts w:ascii="Segoe UI" w:hAnsi="Segoe UI" w:cs="Segoe UI"/>
                <w:sz w:val="17"/>
                <w:szCs w:val="17"/>
              </w:rPr>
              <w:t xml:space="preserve">Reflecting upon the effectiveness </w:t>
            </w:r>
            <w:proofErr w:type="gramStart"/>
            <w:r w:rsidRPr="00842DD1">
              <w:rPr>
                <w:rFonts w:ascii="Segoe UI" w:hAnsi="Segoe UI" w:cs="Segoe UI"/>
                <w:sz w:val="17"/>
                <w:szCs w:val="17"/>
              </w:rPr>
              <w:t>of  writing</w:t>
            </w:r>
            <w:proofErr w:type="gramEnd"/>
            <w:r w:rsidRPr="00842DD1">
              <w:rPr>
                <w:rFonts w:ascii="Segoe UI" w:hAnsi="Segoe UI" w:cs="Segoe UI"/>
                <w:sz w:val="17"/>
                <w:szCs w:val="17"/>
              </w:rPr>
              <w:t xml:space="preserve"> in relation to audience and purpose, suggesting and making changes to enhance effects and clarify meaning.</w:t>
            </w:r>
          </w:p>
          <w:p w:rsidR="00846835" w:rsidRPr="00842DD1" w:rsidRDefault="00846835" w:rsidP="00842DD1">
            <w:pPr>
              <w:pStyle w:val="ListParagraph"/>
              <w:numPr>
                <w:ilvl w:val="0"/>
                <w:numId w:val="40"/>
              </w:numPr>
              <w:spacing w:after="0" w:line="240" w:lineRule="auto"/>
              <w:rPr>
                <w:rFonts w:ascii="Segoe UI" w:hAnsi="Segoe UI" w:cs="Segoe UI"/>
                <w:sz w:val="17"/>
                <w:szCs w:val="17"/>
              </w:rPr>
            </w:pPr>
            <w:r w:rsidRPr="00842DD1">
              <w:rPr>
                <w:rFonts w:ascii="Segoe UI" w:hAnsi="Segoe UI" w:cs="Segoe UI"/>
                <w:sz w:val="17"/>
                <w:szCs w:val="17"/>
              </w:rPr>
              <w:t xml:space="preserve">Proofreading for grammatical, spelling and punctuation errors. </w:t>
            </w:r>
          </w:p>
          <w:p w:rsidR="00846835" w:rsidRPr="00846835" w:rsidRDefault="00846835" w:rsidP="00842DD1">
            <w:pPr>
              <w:ind w:left="273" w:hanging="284"/>
              <w:rPr>
                <w:rFonts w:ascii="Segoe UI" w:hAnsi="Segoe UI" w:cs="Segoe UI"/>
                <w:sz w:val="17"/>
                <w:szCs w:val="17"/>
              </w:rPr>
            </w:pPr>
          </w:p>
          <w:p w:rsidR="00846835" w:rsidRPr="00846835" w:rsidRDefault="00846835" w:rsidP="00842DD1">
            <w:pPr>
              <w:rPr>
                <w:rFonts w:ascii="Segoe UI" w:hAnsi="Segoe UI" w:cs="Segoe UI"/>
                <w:sz w:val="17"/>
                <w:szCs w:val="17"/>
              </w:rPr>
            </w:pPr>
            <w:r w:rsidRPr="00846835">
              <w:rPr>
                <w:rFonts w:ascii="Segoe UI" w:hAnsi="Segoe UI" w:cs="Segoe UI"/>
                <w:sz w:val="17"/>
                <w:szCs w:val="17"/>
              </w:rPr>
              <w:t xml:space="preserve">Evaluate and improve performances of compositions focusing on: </w:t>
            </w:r>
          </w:p>
          <w:p w:rsidR="00846835" w:rsidRPr="00842DD1" w:rsidRDefault="00846835" w:rsidP="00842DD1">
            <w:pPr>
              <w:pStyle w:val="ListParagraph"/>
              <w:numPr>
                <w:ilvl w:val="0"/>
                <w:numId w:val="41"/>
              </w:numPr>
              <w:spacing w:after="0" w:line="240" w:lineRule="auto"/>
              <w:rPr>
                <w:rFonts w:ascii="Segoe UI" w:hAnsi="Segoe UI" w:cs="Segoe UI"/>
                <w:sz w:val="17"/>
                <w:szCs w:val="17"/>
              </w:rPr>
            </w:pPr>
            <w:r w:rsidRPr="00842DD1">
              <w:rPr>
                <w:rFonts w:ascii="Segoe UI" w:hAnsi="Segoe UI" w:cs="Segoe UI"/>
                <w:sz w:val="17"/>
                <w:szCs w:val="17"/>
              </w:rPr>
              <w:t xml:space="preserve">Intonation and volume. </w:t>
            </w:r>
          </w:p>
          <w:p w:rsidR="00846835" w:rsidRPr="00842DD1" w:rsidRDefault="00846835" w:rsidP="00842DD1">
            <w:pPr>
              <w:pStyle w:val="ListParagraph"/>
              <w:numPr>
                <w:ilvl w:val="0"/>
                <w:numId w:val="41"/>
              </w:numPr>
              <w:spacing w:after="0" w:line="240" w:lineRule="auto"/>
              <w:rPr>
                <w:rFonts w:ascii="Segoe UI" w:hAnsi="Segoe UI" w:cs="Segoe UI"/>
                <w:sz w:val="17"/>
                <w:szCs w:val="17"/>
              </w:rPr>
            </w:pPr>
            <w:r w:rsidRPr="00842DD1">
              <w:rPr>
                <w:rFonts w:ascii="Segoe UI" w:hAnsi="Segoe UI" w:cs="Segoe UI"/>
                <w:sz w:val="17"/>
                <w:szCs w:val="17"/>
              </w:rPr>
              <w:t xml:space="preserve">Gesture and movement. </w:t>
            </w:r>
          </w:p>
          <w:p w:rsidR="00846835" w:rsidRPr="00842DD1" w:rsidRDefault="00846835" w:rsidP="00842DD1">
            <w:pPr>
              <w:pStyle w:val="ListParagraph"/>
              <w:numPr>
                <w:ilvl w:val="0"/>
                <w:numId w:val="41"/>
              </w:numPr>
              <w:spacing w:after="0" w:line="240" w:lineRule="auto"/>
              <w:rPr>
                <w:rFonts w:ascii="Segoe UI" w:hAnsi="Segoe UI" w:cs="Segoe UI"/>
                <w:sz w:val="17"/>
                <w:szCs w:val="17"/>
              </w:rPr>
            </w:pPr>
            <w:r w:rsidRPr="00842DD1">
              <w:rPr>
                <w:rFonts w:ascii="Segoe UI" w:hAnsi="Segoe UI" w:cs="Segoe UI"/>
                <w:sz w:val="17"/>
                <w:szCs w:val="17"/>
              </w:rPr>
              <w:t>Audience engagement.</w:t>
            </w:r>
          </w:p>
        </w:tc>
        <w:tc>
          <w:tcPr>
            <w:tcW w:w="3903" w:type="dxa"/>
          </w:tcPr>
          <w:p w:rsidR="00846835" w:rsidRPr="00846835" w:rsidRDefault="00846835" w:rsidP="00842DD1">
            <w:pPr>
              <w:pStyle w:val="ListParagraph"/>
              <w:spacing w:after="0" w:line="240" w:lineRule="auto"/>
              <w:ind w:left="0"/>
              <w:rPr>
                <w:rFonts w:ascii="Segoe UI" w:hAnsi="Segoe UI" w:cs="Segoe UI"/>
                <w:sz w:val="17"/>
                <w:szCs w:val="17"/>
              </w:rPr>
            </w:pPr>
            <w:r w:rsidRPr="00846835">
              <w:rPr>
                <w:rFonts w:ascii="Segoe UI" w:hAnsi="Segoe UI" w:cs="Segoe UI"/>
                <w:sz w:val="17"/>
                <w:szCs w:val="17"/>
              </w:rPr>
              <w:lastRenderedPageBreak/>
              <w:t>(see also the Lancashire Supporting Spelling document for further detail and advice)</w:t>
            </w:r>
          </w:p>
          <w:p w:rsidR="00846835" w:rsidRPr="00846835" w:rsidRDefault="00846835" w:rsidP="00842DD1">
            <w:pPr>
              <w:pStyle w:val="ListParagraph"/>
              <w:spacing w:after="0" w:line="240" w:lineRule="auto"/>
              <w:ind w:left="0"/>
              <w:rPr>
                <w:rFonts w:ascii="Segoe UI" w:hAnsi="Segoe UI" w:cs="Segoe UI"/>
                <w:sz w:val="17"/>
                <w:szCs w:val="17"/>
              </w:rPr>
            </w:pPr>
            <w:r w:rsidRPr="00846835">
              <w:rPr>
                <w:rFonts w:ascii="Segoe UI" w:hAnsi="Segoe UI" w:cs="Segoe UI"/>
                <w:sz w:val="17"/>
                <w:szCs w:val="17"/>
              </w:rPr>
              <w:t>As above and:</w:t>
            </w:r>
          </w:p>
          <w:p w:rsidR="00846835" w:rsidRPr="00846835" w:rsidRDefault="00846835" w:rsidP="00842DD1">
            <w:pPr>
              <w:pStyle w:val="ListParagraph"/>
              <w:numPr>
                <w:ilvl w:val="0"/>
                <w:numId w:val="33"/>
              </w:numPr>
              <w:spacing w:after="0" w:line="240" w:lineRule="auto"/>
              <w:rPr>
                <w:rFonts w:ascii="Segoe UI" w:hAnsi="Segoe UI" w:cs="Segoe UI"/>
                <w:sz w:val="17"/>
                <w:szCs w:val="17"/>
              </w:rPr>
            </w:pPr>
            <w:r w:rsidRPr="00846835">
              <w:rPr>
                <w:rFonts w:ascii="Segoe UI" w:hAnsi="Segoe UI" w:cs="Segoe UI"/>
                <w:sz w:val="17"/>
                <w:szCs w:val="17"/>
              </w:rPr>
              <w:t>Be secure with all spelling rules previously taught.</w:t>
            </w:r>
          </w:p>
          <w:p w:rsidR="00846835" w:rsidRPr="00846835" w:rsidRDefault="00846835" w:rsidP="00842DD1">
            <w:pPr>
              <w:pStyle w:val="ListParagraph"/>
              <w:numPr>
                <w:ilvl w:val="0"/>
                <w:numId w:val="33"/>
              </w:numPr>
              <w:spacing w:after="0" w:line="240" w:lineRule="auto"/>
              <w:rPr>
                <w:rFonts w:ascii="Segoe UI" w:hAnsi="Segoe UI" w:cs="Segoe UI"/>
                <w:sz w:val="17"/>
                <w:szCs w:val="17"/>
              </w:rPr>
            </w:pPr>
            <w:r w:rsidRPr="00846835">
              <w:rPr>
                <w:rFonts w:ascii="Segoe UI" w:hAnsi="Segoe UI" w:cs="Segoe UI"/>
                <w:sz w:val="17"/>
                <w:szCs w:val="17"/>
              </w:rPr>
              <w:t>Write increasingly confidently, accurately and fluently, spelling with automaticity.</w:t>
            </w:r>
          </w:p>
          <w:p w:rsidR="00846835" w:rsidRPr="00846835" w:rsidRDefault="00846835" w:rsidP="00842DD1">
            <w:pPr>
              <w:pStyle w:val="ListParagraph"/>
              <w:numPr>
                <w:ilvl w:val="0"/>
                <w:numId w:val="33"/>
              </w:numPr>
              <w:spacing w:after="0" w:line="240" w:lineRule="auto"/>
              <w:rPr>
                <w:rFonts w:ascii="Segoe UI" w:hAnsi="Segoe UI" w:cs="Segoe UI"/>
                <w:sz w:val="17"/>
                <w:szCs w:val="17"/>
              </w:rPr>
            </w:pPr>
            <w:r w:rsidRPr="00846835">
              <w:rPr>
                <w:rFonts w:ascii="Segoe UI" w:hAnsi="Segoe UI" w:cs="Segoe UI"/>
                <w:bCs/>
                <w:sz w:val="17"/>
                <w:szCs w:val="17"/>
              </w:rPr>
              <w:t>Use a number of different strategies interactively in order to spell correctly.</w:t>
            </w:r>
          </w:p>
          <w:p w:rsidR="00846835" w:rsidRPr="00846835" w:rsidRDefault="00846835" w:rsidP="00842DD1">
            <w:pPr>
              <w:pStyle w:val="ListParagraph"/>
              <w:numPr>
                <w:ilvl w:val="0"/>
                <w:numId w:val="33"/>
              </w:numPr>
              <w:spacing w:after="0" w:line="240" w:lineRule="auto"/>
              <w:rPr>
                <w:rFonts w:ascii="Segoe UI" w:hAnsi="Segoe UI" w:cs="Segoe UI"/>
                <w:sz w:val="17"/>
                <w:szCs w:val="17"/>
              </w:rPr>
            </w:pPr>
            <w:r w:rsidRPr="00846835">
              <w:rPr>
                <w:rFonts w:ascii="Segoe UI" w:hAnsi="Segoe UI" w:cs="Segoe UI"/>
                <w:bCs/>
                <w:sz w:val="17"/>
                <w:szCs w:val="17"/>
              </w:rPr>
              <w:t>Develop self-checking and proof-checking strategies.</w:t>
            </w:r>
          </w:p>
          <w:p w:rsidR="00846835" w:rsidRPr="00846835" w:rsidRDefault="00846835" w:rsidP="00842DD1">
            <w:pPr>
              <w:pStyle w:val="ListParagraph"/>
              <w:numPr>
                <w:ilvl w:val="0"/>
                <w:numId w:val="33"/>
              </w:numPr>
              <w:spacing w:after="0" w:line="240" w:lineRule="auto"/>
              <w:rPr>
                <w:rFonts w:ascii="Segoe UI" w:hAnsi="Segoe UI" w:cs="Segoe UI"/>
                <w:sz w:val="17"/>
                <w:szCs w:val="17"/>
              </w:rPr>
            </w:pPr>
            <w:r w:rsidRPr="00846835">
              <w:rPr>
                <w:rFonts w:ascii="Segoe UI" w:hAnsi="Segoe UI" w:cs="Segoe UI"/>
                <w:bCs/>
                <w:sz w:val="17"/>
                <w:szCs w:val="17"/>
              </w:rPr>
              <w:t>Use independent spelling strategies for spelling unfamiliar words.</w:t>
            </w:r>
          </w:p>
        </w:tc>
        <w:tc>
          <w:tcPr>
            <w:tcW w:w="3904" w:type="dxa"/>
          </w:tcPr>
          <w:p w:rsidR="00846835" w:rsidRPr="00846835" w:rsidRDefault="00846835" w:rsidP="00842DD1">
            <w:pPr>
              <w:pStyle w:val="ListParagraph"/>
              <w:spacing w:after="0" w:line="240" w:lineRule="auto"/>
              <w:ind w:left="303" w:hanging="303"/>
              <w:rPr>
                <w:rFonts w:ascii="Segoe UI" w:hAnsi="Segoe UI" w:cs="Segoe UI"/>
                <w:sz w:val="17"/>
                <w:szCs w:val="17"/>
              </w:rPr>
            </w:pPr>
            <w:r w:rsidRPr="00846835">
              <w:rPr>
                <w:rFonts w:ascii="Segoe UI" w:hAnsi="Segoe UI" w:cs="Segoe UI"/>
                <w:sz w:val="17"/>
                <w:szCs w:val="17"/>
              </w:rPr>
              <w:t>As above and:</w:t>
            </w:r>
          </w:p>
          <w:p w:rsidR="00846835" w:rsidRPr="00846835" w:rsidRDefault="00846835" w:rsidP="00842DD1">
            <w:pPr>
              <w:pStyle w:val="ListParagraph"/>
              <w:numPr>
                <w:ilvl w:val="0"/>
                <w:numId w:val="32"/>
              </w:numPr>
              <w:spacing w:after="0" w:line="240" w:lineRule="auto"/>
              <w:rPr>
                <w:rFonts w:ascii="Segoe UI" w:hAnsi="Segoe UI" w:cs="Segoe UI"/>
                <w:sz w:val="17"/>
                <w:szCs w:val="17"/>
              </w:rPr>
            </w:pPr>
            <w:r w:rsidRPr="00846835">
              <w:rPr>
                <w:rFonts w:ascii="Segoe UI" w:hAnsi="Segoe UI" w:cs="Segoe UI"/>
                <w:sz w:val="17"/>
                <w:szCs w:val="17"/>
              </w:rPr>
              <w:t>Write with increasing speed.</w:t>
            </w:r>
          </w:p>
          <w:p w:rsidR="00846835" w:rsidRPr="00846835" w:rsidRDefault="00846835" w:rsidP="00842DD1">
            <w:pPr>
              <w:pStyle w:val="Default"/>
              <w:numPr>
                <w:ilvl w:val="0"/>
                <w:numId w:val="32"/>
              </w:numPr>
              <w:rPr>
                <w:rFonts w:ascii="Segoe UI" w:hAnsi="Segoe UI" w:cs="Segoe UI"/>
                <w:sz w:val="17"/>
                <w:szCs w:val="17"/>
              </w:rPr>
            </w:pPr>
            <w:r w:rsidRPr="00846835">
              <w:rPr>
                <w:rFonts w:ascii="Segoe UI" w:hAnsi="Segoe UI" w:cs="Segoe UI"/>
                <w:sz w:val="17"/>
                <w:szCs w:val="17"/>
              </w:rPr>
              <w:t xml:space="preserve">Choosing the writing implement that is best suited for a task (e.g. </w:t>
            </w:r>
            <w:r w:rsidRPr="00846835">
              <w:rPr>
                <w:rFonts w:ascii="Segoe UI" w:hAnsi="Segoe UI" w:cs="Segoe UI"/>
                <w:i/>
                <w:sz w:val="17"/>
                <w:szCs w:val="17"/>
              </w:rPr>
              <w:t>quick notes, letters</w:t>
            </w:r>
            <w:r w:rsidRPr="00846835">
              <w:rPr>
                <w:rFonts w:ascii="Segoe UI" w:hAnsi="Segoe UI" w:cs="Segoe UI"/>
                <w:sz w:val="17"/>
                <w:szCs w:val="17"/>
              </w:rPr>
              <w:t>)</w:t>
            </w:r>
            <w:r>
              <w:rPr>
                <w:rFonts w:ascii="Segoe UI" w:hAnsi="Segoe UI" w:cs="Segoe UI"/>
                <w:sz w:val="17"/>
                <w:szCs w:val="17"/>
              </w:rPr>
              <w:t>.</w:t>
            </w:r>
          </w:p>
        </w:tc>
      </w:tr>
    </w:tbl>
    <w:p w:rsidR="0016055C" w:rsidRPr="00785DD7" w:rsidRDefault="0016055C">
      <w:pPr>
        <w:rPr>
          <w:rFonts w:ascii="Segoe UI" w:hAnsi="Segoe UI" w:cs="Segoe UI"/>
          <w:sz w:val="22"/>
          <w:szCs w:val="22"/>
        </w:rPr>
      </w:pPr>
    </w:p>
    <w:sectPr w:rsidR="0016055C" w:rsidRPr="00785DD7" w:rsidSect="00846835">
      <w:headerReference w:type="default" r:id="rId9"/>
      <w:footerReference w:type="default" r:id="rId10"/>
      <w:pgSz w:w="16839" w:h="11907" w:orient="landscape" w:code="9"/>
      <w:pgMar w:top="720" w:right="720" w:bottom="720" w:left="720" w:header="397" w:footer="397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6835" w:rsidRDefault="00846835" w:rsidP="00D01711">
      <w:r>
        <w:separator/>
      </w:r>
    </w:p>
  </w:endnote>
  <w:endnote w:type="continuationSeparator" w:id="0">
    <w:p w:rsidR="00846835" w:rsidRDefault="00846835" w:rsidP="00D017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32AC" w:rsidRDefault="00340D92">
    <w:pPr>
      <w:pStyle w:val="Footer"/>
    </w:pPr>
    <w:r w:rsidRPr="00FC5627">
      <w:rPr>
        <w:rFonts w:ascii="Segoe UI" w:hAnsi="Segoe UI" w:cs="Segoe UI"/>
        <w:sz w:val="18"/>
      </w:rPr>
      <w:t>©</w:t>
    </w:r>
    <w:r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07B5CC74" wp14:editId="64712254">
              <wp:simplePos x="0" y="0"/>
              <wp:positionH relativeFrom="column">
                <wp:posOffset>9961245</wp:posOffset>
              </wp:positionH>
              <wp:positionV relativeFrom="paragraph">
                <wp:posOffset>6972300</wp:posOffset>
              </wp:positionV>
              <wp:extent cx="359410" cy="359410"/>
              <wp:effectExtent l="0" t="0" r="2540" b="2540"/>
              <wp:wrapNone/>
              <wp:docPr id="16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9410" cy="359410"/>
                      </a:xfrm>
                      <a:prstGeom prst="rect">
                        <a:avLst/>
                      </a:prstGeom>
                      <a:solidFill>
                        <a:srgbClr val="008080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340D92" w:rsidRPr="00047D0E" w:rsidRDefault="00340D92" w:rsidP="00340D92">
                          <w:pPr>
                            <w:jc w:val="center"/>
                            <w:rPr>
                              <w:rFonts w:ascii="Segoe UI" w:hAnsi="Segoe UI" w:cs="Segoe UI"/>
                              <w:b/>
                              <w:color w:val="FFFFFF"/>
                            </w:rPr>
                          </w:pPr>
                          <w:r w:rsidRPr="00047D0E">
                            <w:rPr>
                              <w:rFonts w:ascii="Segoe UI" w:hAnsi="Segoe UI" w:cs="Segoe UI"/>
                              <w:b/>
                              <w:color w:val="FFFFFF"/>
                            </w:rPr>
                            <w:t>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9" type="#_x0000_t202" style="position:absolute;margin-left:784.35pt;margin-top:549pt;width:28.3pt;height:28.3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" fillcolor="teal" stroked="f">
              <v:textbox>
                <w:txbxContent>
                  <w:p w:rsidR="00340D92" w:rsidRPr="00047D0E" w:rsidRDefault="00340D92" w:rsidP="00340D92">
                    <w:pPr>
                      <w:jc w:val="center"/>
                      <w:rPr>
                        <w:rFonts w:ascii="Segoe UI" w:hAnsi="Segoe UI" w:cs="Segoe UI"/>
                        <w:b/>
                        <w:color w:val="FFFFFF"/>
                      </w:rPr>
                    </w:pPr>
                    <w:r w:rsidRPr="00047D0E">
                      <w:rPr>
                        <w:rFonts w:ascii="Segoe UI" w:hAnsi="Segoe UI" w:cs="Segoe UI"/>
                        <w:b/>
                        <w:color w:val="FFFFFF"/>
                      </w:rPr>
                      <w:t>1</w:t>
                    </w:r>
                  </w:p>
                </w:txbxContent>
              </v:textbox>
            </v:shape>
          </w:pict>
        </mc:Fallback>
      </mc:AlternateContent>
    </w:r>
    <w:r w:rsidRPr="00FC5627">
      <w:rPr>
        <w:rFonts w:ascii="Segoe UI" w:hAnsi="Segoe UI" w:cs="Segoe UI"/>
        <w:sz w:val="18"/>
      </w:rPr>
      <w:t xml:space="preserve"> Lancashire County Council (2014)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6835" w:rsidRDefault="00846835" w:rsidP="00D01711">
      <w:r>
        <w:separator/>
      </w:r>
    </w:p>
  </w:footnote>
  <w:footnote w:type="continuationSeparator" w:id="0">
    <w:p w:rsidR="00846835" w:rsidRDefault="00846835" w:rsidP="00D0171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6835" w:rsidRPr="00CB5B99" w:rsidRDefault="00E0047A" w:rsidP="00F732AC">
    <w:pPr>
      <w:pStyle w:val="Header"/>
      <w:spacing w:before="240" w:after="60"/>
      <w:rPr>
        <w:rFonts w:ascii="Segoe UI" w:hAnsi="Segoe UI" w:cs="Segoe UI"/>
        <w:b/>
        <w:color w:val="008080"/>
        <w:sz w:val="28"/>
        <w:szCs w:val="20"/>
      </w:rPr>
    </w:pPr>
    <w:r>
      <w:rPr>
        <w:rFonts w:ascii="Segoe UI" w:hAnsi="Segoe UI" w:cs="Segoe UI"/>
        <w:b/>
        <w:noProof/>
        <w:color w:val="008080"/>
        <w:sz w:val="28"/>
        <w:szCs w:val="20"/>
      </w:rPr>
      <mc:AlternateContent>
        <mc:Choice Requires="wpg">
          <w:drawing>
            <wp:anchor distT="0" distB="0" distL="114300" distR="114300" simplePos="0" relativeHeight="251666432" behindDoc="0" locked="0" layoutInCell="1" allowOverlap="1">
              <wp:simplePos x="0" y="0"/>
              <wp:positionH relativeFrom="column">
                <wp:posOffset>9410700</wp:posOffset>
              </wp:positionH>
              <wp:positionV relativeFrom="paragraph">
                <wp:posOffset>-147320</wp:posOffset>
              </wp:positionV>
              <wp:extent cx="552450" cy="7210575"/>
              <wp:effectExtent l="0" t="0" r="0" b="9525"/>
              <wp:wrapNone/>
              <wp:docPr id="1" name="Group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52450" cy="7210575"/>
                        <a:chOff x="0" y="0"/>
                        <a:chExt cx="552450" cy="7210575"/>
                      </a:xfrm>
                    </wpg:grpSpPr>
                    <wps:wsp>
                      <wps:cNvPr id="13" name="Text Box 2"/>
                      <wps:cNvSpPr txBox="1">
                        <a:spLocks noChangeArrowheads="1"/>
                      </wps:cNvSpPr>
                      <wps:spPr bwMode="auto">
                        <a:xfrm>
                          <a:off x="104775" y="6886575"/>
                          <a:ext cx="324000" cy="324000"/>
                        </a:xfrm>
                        <a:prstGeom prst="rect">
                          <a:avLst/>
                        </a:prstGeom>
                        <a:solidFill>
                          <a:srgbClr val="008080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732AC" w:rsidRPr="001023EA" w:rsidRDefault="00F732AC" w:rsidP="00F732AC">
                            <w:pPr>
                              <w:jc w:val="center"/>
                              <w:rPr>
                                <w:rFonts w:ascii="Segoe UI" w:hAnsi="Segoe UI" w:cs="Segoe UI"/>
                                <w:b/>
                                <w:color w:val="FFFFFF" w:themeColor="background1"/>
                              </w:rPr>
                            </w:pPr>
                            <w:r>
                              <w:rPr>
                                <w:rFonts w:ascii="Segoe UI" w:hAnsi="Segoe UI" w:cs="Segoe UI"/>
                                <w:b/>
                                <w:color w:val="FFFFFF" w:themeColor="background1"/>
                              </w:rPr>
                              <w:t>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2" name="Picture 12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52450" cy="542925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id="Group 1" o:spid="_x0000_s1026" style="position:absolute;margin-left:741pt;margin-top:-11.6pt;width:43.5pt;height:567.75pt;z-index:251666432" coordsize="5524,7210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7" type="#_x0000_t202" style="position:absolute;left:1047;top:68865;width:3240;height:32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sqJsEA&#10;AADbAAAADwAAAGRycy9kb3ducmV2LnhtbERP22rCQBB9F/yHZQp9040NXkhdg5QW0hfFyweM2Wmy&#10;NDsbsltN/r4rCL7N4Vxnnfe2EVfqvHGsYDZNQBCXThuuFJxPX5MVCB+QNTaOScFAHvLNeLTGTLsb&#10;H+h6DJWIIewzVFCH0GZS+rImi37qWuLI/bjOYoiwq6Tu8BbDbSPfkmQhLRqODTW29FFT+Xv8swo+&#10;02F/2a28KdqzX37P5nK/NFKp15d++w4iUB+e4oe70HF+Cvdf4gFy8w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KbKibBAAAA2wAAAA8AAAAAAAAAAAAAAAAAmAIAAGRycy9kb3du&#10;cmV2LnhtbFBLBQYAAAAABAAEAPUAAACGAwAAAAA=&#10;" fillcolor="teal" stroked="f">
                <v:textbox>
                  <w:txbxContent>
                    <w:p w:rsidR="00F732AC" w:rsidRPr="001023EA" w:rsidRDefault="00F732AC" w:rsidP="00F732AC">
                      <w:pPr>
                        <w:jc w:val="center"/>
                        <w:rPr>
                          <w:rFonts w:ascii="Segoe UI" w:hAnsi="Segoe UI" w:cs="Segoe UI"/>
                          <w:b/>
                          <w:color w:val="FFFFFF" w:themeColor="background1"/>
                        </w:rPr>
                      </w:pPr>
                      <w:r>
                        <w:rPr>
                          <w:rFonts w:ascii="Segoe UI" w:hAnsi="Segoe UI" w:cs="Segoe UI"/>
                          <w:b/>
                          <w:color w:val="FFFFFF" w:themeColor="background1"/>
                        </w:rPr>
                        <w:t>6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2" o:spid="_x0000_s1028" type="#_x0000_t75" style="position:absolute;width:5524;height:542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rgww7DAAAA2wAAAA8AAABkcnMvZG93bnJldi54bWxET0trwkAQvgv+h2WEXqRuzEEkzRpaQStC&#10;sU1F6G3ITh41Oxuyq6b/vlsQepuP7zlpNphWXKl3jWUF81kEgriwuuFKwfFz87gE4TyyxtYyKfgh&#10;B9lqPEox0fbGH3TNfSVCCLsEFdTed4mUrqjJoJvZjjhwpe0N+gD7SuoebyHctDKOooU02HBoqLGj&#10;dU3FOb8YBdX6FJnyO8ft1zR+f3Fv7rB/XSr1MBmen0B4Gvy/+O7e6TA/hr9fwgFy9Qs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KuDDDsMAAADbAAAADwAAAAAAAAAAAAAAAACf&#10;AgAAZHJzL2Rvd25yZXYueG1sUEsFBgAAAAAEAAQA9wAAAI8DAAAAAA==&#10;">
                <v:imagedata r:id="rId2" o:title=""/>
                <v:path arrowok="t"/>
              </v:shape>
            </v:group>
          </w:pict>
        </mc:Fallback>
      </mc:AlternateContent>
    </w:r>
    <w:r w:rsidR="00846835" w:rsidRPr="00CB5B99">
      <w:rPr>
        <w:rFonts w:ascii="Segoe UI" w:hAnsi="Segoe UI" w:cs="Segoe UI"/>
        <w:b/>
        <w:color w:val="008080"/>
        <w:sz w:val="28"/>
        <w:szCs w:val="20"/>
      </w:rPr>
      <w:t xml:space="preserve">Key Learning in </w:t>
    </w:r>
    <w:r w:rsidR="00846835">
      <w:rPr>
        <w:rFonts w:ascii="Segoe UI" w:hAnsi="Segoe UI" w:cs="Segoe UI"/>
        <w:b/>
        <w:color w:val="008080"/>
        <w:sz w:val="28"/>
        <w:szCs w:val="20"/>
      </w:rPr>
      <w:t>Writing</w:t>
    </w:r>
    <w:r w:rsidR="00846835" w:rsidRPr="00CB5B99">
      <w:rPr>
        <w:rFonts w:ascii="Segoe UI" w:hAnsi="Segoe UI" w:cs="Segoe UI"/>
        <w:b/>
        <w:color w:val="008080"/>
        <w:sz w:val="28"/>
        <w:szCs w:val="20"/>
      </w:rPr>
      <w:t>: Year</w:t>
    </w:r>
    <w:r w:rsidR="00846835">
      <w:rPr>
        <w:rFonts w:ascii="Segoe UI" w:hAnsi="Segoe UI" w:cs="Segoe UI"/>
        <w:b/>
        <w:color w:val="008080"/>
        <w:sz w:val="28"/>
        <w:szCs w:val="20"/>
      </w:rPr>
      <w:t xml:space="preserve"> 6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27A2B"/>
    <w:multiLevelType w:val="hybridMultilevel"/>
    <w:tmpl w:val="0DBC3E00"/>
    <w:lvl w:ilvl="0" w:tplc="63B8212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C0504D" w:themeColor="accent2"/>
        <w:sz w:val="2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C80B7F"/>
    <w:multiLevelType w:val="hybridMultilevel"/>
    <w:tmpl w:val="53E02908"/>
    <w:lvl w:ilvl="0" w:tplc="63B8212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C0504D" w:themeColor="accent2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2843CC7"/>
    <w:multiLevelType w:val="hybridMultilevel"/>
    <w:tmpl w:val="9AE85C8E"/>
    <w:lvl w:ilvl="0" w:tplc="63B8212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C0504D" w:themeColor="accent2"/>
        <w:sz w:val="2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2EB25F9"/>
    <w:multiLevelType w:val="hybridMultilevel"/>
    <w:tmpl w:val="F064CFF8"/>
    <w:lvl w:ilvl="0" w:tplc="F5321D8C">
      <w:start w:val="1"/>
      <w:numFmt w:val="bullet"/>
      <w:lvlText w:val=""/>
      <w:lvlJc w:val="left"/>
      <w:pPr>
        <w:ind w:left="113" w:hanging="113"/>
      </w:pPr>
      <w:rPr>
        <w:rFonts w:ascii="Wingdings" w:hAnsi="Wingdings" w:hint="default"/>
        <w:color w:val="008080"/>
        <w:sz w:val="2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50A096E"/>
    <w:multiLevelType w:val="hybridMultilevel"/>
    <w:tmpl w:val="7DEC2574"/>
    <w:lvl w:ilvl="0" w:tplc="B0E006CE">
      <w:start w:val="1"/>
      <w:numFmt w:val="bullet"/>
      <w:lvlText w:val=""/>
      <w:lvlJc w:val="left"/>
      <w:pPr>
        <w:ind w:left="5" w:hanging="113"/>
      </w:pPr>
      <w:rPr>
        <w:rFonts w:ascii="Wingdings" w:hAnsi="Wingdings" w:hint="default"/>
        <w:color w:val="008080"/>
        <w:sz w:val="20"/>
      </w:rPr>
    </w:lvl>
    <w:lvl w:ilvl="1" w:tplc="08090003" w:tentative="1">
      <w:start w:val="1"/>
      <w:numFmt w:val="bullet"/>
      <w:lvlText w:val="o"/>
      <w:lvlJc w:val="left"/>
      <w:pPr>
        <w:ind w:left="84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56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28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00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72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44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16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5886" w:hanging="360"/>
      </w:pPr>
      <w:rPr>
        <w:rFonts w:ascii="Wingdings" w:hAnsi="Wingdings" w:hint="default"/>
      </w:rPr>
    </w:lvl>
  </w:abstractNum>
  <w:abstractNum w:abstractNumId="5">
    <w:nsid w:val="085D1106"/>
    <w:multiLevelType w:val="hybridMultilevel"/>
    <w:tmpl w:val="78A4AD66"/>
    <w:lvl w:ilvl="0" w:tplc="63B8212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C0504D" w:themeColor="accent2"/>
        <w:sz w:val="2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BD1154E"/>
    <w:multiLevelType w:val="hybridMultilevel"/>
    <w:tmpl w:val="200017B4"/>
    <w:lvl w:ilvl="0" w:tplc="DD1048AA">
      <w:start w:val="1"/>
      <w:numFmt w:val="bullet"/>
      <w:lvlText w:val=""/>
      <w:lvlJc w:val="left"/>
      <w:pPr>
        <w:ind w:left="113" w:hanging="113"/>
      </w:pPr>
      <w:rPr>
        <w:rFonts w:ascii="Wingdings" w:hAnsi="Wingdings" w:hint="default"/>
        <w:color w:val="008080"/>
        <w:sz w:val="2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299240C"/>
    <w:multiLevelType w:val="hybridMultilevel"/>
    <w:tmpl w:val="2EB2C83A"/>
    <w:lvl w:ilvl="0" w:tplc="63B8212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C0504D" w:themeColor="accent2"/>
        <w:sz w:val="2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4425AE5"/>
    <w:multiLevelType w:val="hybridMultilevel"/>
    <w:tmpl w:val="A00452B4"/>
    <w:lvl w:ilvl="0" w:tplc="63B8212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C0504D" w:themeColor="accent2"/>
        <w:sz w:val="2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945146B"/>
    <w:multiLevelType w:val="hybridMultilevel"/>
    <w:tmpl w:val="EFD8F488"/>
    <w:lvl w:ilvl="0" w:tplc="CC764F62">
      <w:start w:val="1"/>
      <w:numFmt w:val="bullet"/>
      <w:lvlText w:val=""/>
      <w:lvlJc w:val="left"/>
      <w:pPr>
        <w:ind w:left="113" w:hanging="113"/>
      </w:pPr>
      <w:rPr>
        <w:rFonts w:ascii="Wingdings" w:hAnsi="Wingdings" w:hint="default"/>
        <w:color w:val="008080"/>
        <w:sz w:val="20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1A707FB5"/>
    <w:multiLevelType w:val="hybridMultilevel"/>
    <w:tmpl w:val="2392F8C0"/>
    <w:lvl w:ilvl="0" w:tplc="63B8212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C0504D" w:themeColor="accent2"/>
        <w:sz w:val="2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1C252DC"/>
    <w:multiLevelType w:val="hybridMultilevel"/>
    <w:tmpl w:val="EFD66778"/>
    <w:lvl w:ilvl="0" w:tplc="63B8212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C0504D" w:themeColor="accent2"/>
        <w:sz w:val="2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4756241"/>
    <w:multiLevelType w:val="hybridMultilevel"/>
    <w:tmpl w:val="47A01B96"/>
    <w:lvl w:ilvl="0" w:tplc="63B8212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C0504D" w:themeColor="accent2"/>
        <w:sz w:val="2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9915B6D"/>
    <w:multiLevelType w:val="hybridMultilevel"/>
    <w:tmpl w:val="680E6006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  <w:color w:val="C0504D" w:themeColor="accent2"/>
        <w:sz w:val="2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1AE12E6"/>
    <w:multiLevelType w:val="hybridMultilevel"/>
    <w:tmpl w:val="64C07708"/>
    <w:lvl w:ilvl="0" w:tplc="F5321D8C">
      <w:start w:val="1"/>
      <w:numFmt w:val="bullet"/>
      <w:lvlText w:val=""/>
      <w:lvlJc w:val="left"/>
      <w:pPr>
        <w:ind w:left="113" w:hanging="113"/>
      </w:pPr>
      <w:rPr>
        <w:rFonts w:ascii="Wingdings" w:hAnsi="Wingdings" w:hint="default"/>
        <w:color w:val="008080"/>
        <w:sz w:val="2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3B01E22"/>
    <w:multiLevelType w:val="hybridMultilevel"/>
    <w:tmpl w:val="697C3052"/>
    <w:lvl w:ilvl="0" w:tplc="63B8212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C0504D" w:themeColor="accent2"/>
        <w:sz w:val="2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4B77E56"/>
    <w:multiLevelType w:val="hybridMultilevel"/>
    <w:tmpl w:val="03A4E2D6"/>
    <w:lvl w:ilvl="0" w:tplc="63B8212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C0504D" w:themeColor="accent2"/>
        <w:sz w:val="2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D215210"/>
    <w:multiLevelType w:val="hybridMultilevel"/>
    <w:tmpl w:val="12D86BE2"/>
    <w:lvl w:ilvl="0" w:tplc="63B8212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C0504D" w:themeColor="accent2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3FB301EF"/>
    <w:multiLevelType w:val="hybridMultilevel"/>
    <w:tmpl w:val="D106891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0F40A8C"/>
    <w:multiLevelType w:val="hybridMultilevel"/>
    <w:tmpl w:val="8E92DFB2"/>
    <w:lvl w:ilvl="0" w:tplc="CC764F62">
      <w:start w:val="1"/>
      <w:numFmt w:val="bullet"/>
      <w:lvlText w:val=""/>
      <w:lvlJc w:val="left"/>
      <w:pPr>
        <w:ind w:left="113" w:hanging="113"/>
      </w:pPr>
      <w:rPr>
        <w:rFonts w:ascii="Wingdings" w:hAnsi="Wingdings" w:hint="default"/>
        <w:color w:val="008080"/>
        <w:sz w:val="2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2D36DD9"/>
    <w:multiLevelType w:val="hybridMultilevel"/>
    <w:tmpl w:val="C9206358"/>
    <w:lvl w:ilvl="0" w:tplc="CC764F62">
      <w:start w:val="1"/>
      <w:numFmt w:val="bullet"/>
      <w:lvlText w:val=""/>
      <w:lvlJc w:val="left"/>
      <w:pPr>
        <w:ind w:left="117" w:hanging="113"/>
      </w:pPr>
      <w:rPr>
        <w:rFonts w:ascii="Wingdings" w:hAnsi="Wingdings" w:hint="default"/>
        <w:color w:val="008080"/>
        <w:sz w:val="20"/>
      </w:rPr>
    </w:lvl>
    <w:lvl w:ilvl="1" w:tplc="08090003" w:tentative="1">
      <w:start w:val="1"/>
      <w:numFmt w:val="bullet"/>
      <w:lvlText w:val="o"/>
      <w:lvlJc w:val="left"/>
      <w:pPr>
        <w:ind w:left="144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4" w:hanging="360"/>
      </w:pPr>
      <w:rPr>
        <w:rFonts w:ascii="Wingdings" w:hAnsi="Wingdings" w:hint="default"/>
      </w:rPr>
    </w:lvl>
  </w:abstractNum>
  <w:abstractNum w:abstractNumId="21">
    <w:nsid w:val="439864E4"/>
    <w:multiLevelType w:val="hybridMultilevel"/>
    <w:tmpl w:val="ABD204CC"/>
    <w:lvl w:ilvl="0" w:tplc="63B8212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C0504D" w:themeColor="accent2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44856199"/>
    <w:multiLevelType w:val="hybridMultilevel"/>
    <w:tmpl w:val="08283552"/>
    <w:lvl w:ilvl="0" w:tplc="63B8212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C0504D" w:themeColor="accent2"/>
        <w:sz w:val="2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66E1B7D"/>
    <w:multiLevelType w:val="hybridMultilevel"/>
    <w:tmpl w:val="FE3E2E6E"/>
    <w:lvl w:ilvl="0" w:tplc="63B8212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C0504D" w:themeColor="accent2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B096E73"/>
    <w:multiLevelType w:val="hybridMultilevel"/>
    <w:tmpl w:val="E8E09AAE"/>
    <w:lvl w:ilvl="0" w:tplc="63B8212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C0504D" w:themeColor="accent2"/>
        <w:sz w:val="20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4CCF62B5"/>
    <w:multiLevelType w:val="hybridMultilevel"/>
    <w:tmpl w:val="D8F0164E"/>
    <w:lvl w:ilvl="0" w:tplc="DD1048AA">
      <w:start w:val="1"/>
      <w:numFmt w:val="bullet"/>
      <w:lvlText w:val=""/>
      <w:lvlJc w:val="left"/>
      <w:pPr>
        <w:ind w:left="113" w:hanging="113"/>
      </w:pPr>
      <w:rPr>
        <w:rFonts w:ascii="Wingdings" w:hAnsi="Wingdings" w:hint="default"/>
        <w:color w:val="008080"/>
        <w:sz w:val="2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0C9054A"/>
    <w:multiLevelType w:val="hybridMultilevel"/>
    <w:tmpl w:val="0DC208F8"/>
    <w:lvl w:ilvl="0" w:tplc="63B8212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C0504D" w:themeColor="accent2"/>
        <w:sz w:val="20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51740D18"/>
    <w:multiLevelType w:val="hybridMultilevel"/>
    <w:tmpl w:val="D236EC36"/>
    <w:lvl w:ilvl="0" w:tplc="75666422">
      <w:start w:val="1"/>
      <w:numFmt w:val="bullet"/>
      <w:lvlText w:val=""/>
      <w:lvlJc w:val="left"/>
      <w:pPr>
        <w:ind w:left="113" w:hanging="113"/>
      </w:pPr>
      <w:rPr>
        <w:rFonts w:ascii="Wingdings" w:hAnsi="Wingdings" w:hint="default"/>
        <w:color w:val="008080"/>
        <w:sz w:val="2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5C52287"/>
    <w:multiLevelType w:val="hybridMultilevel"/>
    <w:tmpl w:val="A1F27386"/>
    <w:lvl w:ilvl="0" w:tplc="63B8212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C0504D" w:themeColor="accent2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586033C6"/>
    <w:multiLevelType w:val="hybridMultilevel"/>
    <w:tmpl w:val="D4B0E8E2"/>
    <w:lvl w:ilvl="0" w:tplc="63B8212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C0504D" w:themeColor="accent2"/>
        <w:sz w:val="2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09A3B3A"/>
    <w:multiLevelType w:val="hybridMultilevel"/>
    <w:tmpl w:val="B0EA782A"/>
    <w:lvl w:ilvl="0" w:tplc="63B8212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C0504D" w:themeColor="accent2"/>
        <w:sz w:val="2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2D5535E"/>
    <w:multiLevelType w:val="hybridMultilevel"/>
    <w:tmpl w:val="1B726EF6"/>
    <w:lvl w:ilvl="0" w:tplc="63B8212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C0504D" w:themeColor="accent2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>
    <w:nsid w:val="645430F9"/>
    <w:multiLevelType w:val="hybridMultilevel"/>
    <w:tmpl w:val="F2D8E896"/>
    <w:lvl w:ilvl="0" w:tplc="63B8212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C0504D" w:themeColor="accent2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>
    <w:nsid w:val="6D273AA4"/>
    <w:multiLevelType w:val="hybridMultilevel"/>
    <w:tmpl w:val="AA646464"/>
    <w:lvl w:ilvl="0" w:tplc="63B8212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C0504D" w:themeColor="accent2"/>
        <w:sz w:val="2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E6E3BC2"/>
    <w:multiLevelType w:val="hybridMultilevel"/>
    <w:tmpl w:val="92925034"/>
    <w:lvl w:ilvl="0" w:tplc="9676A15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C0504D"/>
        <w:sz w:val="2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2707C44"/>
    <w:multiLevelType w:val="hybridMultilevel"/>
    <w:tmpl w:val="FF3E7920"/>
    <w:lvl w:ilvl="0" w:tplc="63B8212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C0504D" w:themeColor="accent2"/>
        <w:sz w:val="2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4F06A43"/>
    <w:multiLevelType w:val="hybridMultilevel"/>
    <w:tmpl w:val="D03E687A"/>
    <w:lvl w:ilvl="0" w:tplc="63B8212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C0504D" w:themeColor="accent2"/>
        <w:sz w:val="2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6252E19"/>
    <w:multiLevelType w:val="hybridMultilevel"/>
    <w:tmpl w:val="594E9BA0"/>
    <w:lvl w:ilvl="0" w:tplc="63B8212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C0504D" w:themeColor="accent2"/>
        <w:sz w:val="2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87A3149"/>
    <w:multiLevelType w:val="hybridMultilevel"/>
    <w:tmpl w:val="03D0C0D4"/>
    <w:lvl w:ilvl="0" w:tplc="63B8212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C0504D" w:themeColor="accent2"/>
        <w:sz w:val="2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8AD5EF5"/>
    <w:multiLevelType w:val="hybridMultilevel"/>
    <w:tmpl w:val="2CFE68D2"/>
    <w:lvl w:ilvl="0" w:tplc="CC764F62">
      <w:start w:val="1"/>
      <w:numFmt w:val="bullet"/>
      <w:lvlText w:val=""/>
      <w:lvlJc w:val="left"/>
      <w:pPr>
        <w:ind w:left="113" w:hanging="113"/>
      </w:pPr>
      <w:rPr>
        <w:rFonts w:ascii="Wingdings" w:hAnsi="Wingdings" w:hint="default"/>
        <w:color w:val="008080"/>
        <w:sz w:val="2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C691DBD"/>
    <w:multiLevelType w:val="hybridMultilevel"/>
    <w:tmpl w:val="0D3E7F16"/>
    <w:lvl w:ilvl="0" w:tplc="CC764F62">
      <w:start w:val="1"/>
      <w:numFmt w:val="bullet"/>
      <w:lvlText w:val=""/>
      <w:lvlJc w:val="left"/>
      <w:pPr>
        <w:ind w:left="113" w:hanging="113"/>
      </w:pPr>
      <w:rPr>
        <w:rFonts w:ascii="Wingdings" w:hAnsi="Wingdings" w:hint="default"/>
        <w:color w:val="008080"/>
        <w:sz w:val="2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4"/>
  </w:num>
  <w:num w:numId="2">
    <w:abstractNumId w:val="21"/>
  </w:num>
  <w:num w:numId="3">
    <w:abstractNumId w:val="31"/>
  </w:num>
  <w:num w:numId="4">
    <w:abstractNumId w:val="9"/>
  </w:num>
  <w:num w:numId="5">
    <w:abstractNumId w:val="29"/>
  </w:num>
  <w:num w:numId="6">
    <w:abstractNumId w:val="22"/>
  </w:num>
  <w:num w:numId="7">
    <w:abstractNumId w:val="35"/>
  </w:num>
  <w:num w:numId="8">
    <w:abstractNumId w:val="24"/>
  </w:num>
  <w:num w:numId="9">
    <w:abstractNumId w:val="15"/>
  </w:num>
  <w:num w:numId="10">
    <w:abstractNumId w:val="2"/>
  </w:num>
  <w:num w:numId="11">
    <w:abstractNumId w:val="1"/>
  </w:num>
  <w:num w:numId="12">
    <w:abstractNumId w:val="26"/>
  </w:num>
  <w:num w:numId="13">
    <w:abstractNumId w:val="12"/>
  </w:num>
  <w:num w:numId="14">
    <w:abstractNumId w:val="0"/>
  </w:num>
  <w:num w:numId="15">
    <w:abstractNumId w:val="16"/>
  </w:num>
  <w:num w:numId="16">
    <w:abstractNumId w:val="5"/>
  </w:num>
  <w:num w:numId="17">
    <w:abstractNumId w:val="30"/>
  </w:num>
  <w:num w:numId="18">
    <w:abstractNumId w:val="11"/>
  </w:num>
  <w:num w:numId="19">
    <w:abstractNumId w:val="38"/>
  </w:num>
  <w:num w:numId="20">
    <w:abstractNumId w:val="36"/>
  </w:num>
  <w:num w:numId="21">
    <w:abstractNumId w:val="23"/>
  </w:num>
  <w:num w:numId="22">
    <w:abstractNumId w:val="7"/>
  </w:num>
  <w:num w:numId="23">
    <w:abstractNumId w:val="37"/>
  </w:num>
  <w:num w:numId="24">
    <w:abstractNumId w:val="32"/>
  </w:num>
  <w:num w:numId="25">
    <w:abstractNumId w:val="3"/>
  </w:num>
  <w:num w:numId="26">
    <w:abstractNumId w:val="10"/>
  </w:num>
  <w:num w:numId="27">
    <w:abstractNumId w:val="17"/>
  </w:num>
  <w:num w:numId="28">
    <w:abstractNumId w:val="33"/>
  </w:num>
  <w:num w:numId="29">
    <w:abstractNumId w:val="28"/>
  </w:num>
  <w:num w:numId="30">
    <w:abstractNumId w:val="18"/>
  </w:num>
  <w:num w:numId="31">
    <w:abstractNumId w:val="4"/>
  </w:num>
  <w:num w:numId="32">
    <w:abstractNumId w:val="27"/>
  </w:num>
  <w:num w:numId="33">
    <w:abstractNumId w:val="20"/>
  </w:num>
  <w:num w:numId="34">
    <w:abstractNumId w:val="39"/>
  </w:num>
  <w:num w:numId="35">
    <w:abstractNumId w:val="19"/>
  </w:num>
  <w:num w:numId="36">
    <w:abstractNumId w:val="40"/>
  </w:num>
  <w:num w:numId="37">
    <w:abstractNumId w:val="8"/>
  </w:num>
  <w:num w:numId="38">
    <w:abstractNumId w:val="13"/>
  </w:num>
  <w:num w:numId="39">
    <w:abstractNumId w:val="25"/>
  </w:num>
  <w:num w:numId="40">
    <w:abstractNumId w:val="14"/>
  </w:num>
  <w:num w:numId="41">
    <w:abstractNumId w:val="6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284"/>
  <w:displayHorizontalDrawingGridEvery w:val="2"/>
  <w:displayVerticalDrawingGridEvery w:val="2"/>
  <w:characterSpacingControl w:val="doNotCompress"/>
  <w:hdrShapeDefaults>
    <o:shapedefaults v:ext="edit" spidmax="256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1711"/>
    <w:rsid w:val="00002FD8"/>
    <w:rsid w:val="00065DE8"/>
    <w:rsid w:val="0007355C"/>
    <w:rsid w:val="000A156F"/>
    <w:rsid w:val="000B127B"/>
    <w:rsid w:val="000F04E3"/>
    <w:rsid w:val="001023C8"/>
    <w:rsid w:val="001165A1"/>
    <w:rsid w:val="0012124F"/>
    <w:rsid w:val="0016055C"/>
    <w:rsid w:val="001617BA"/>
    <w:rsid w:val="00163CCC"/>
    <w:rsid w:val="0017640C"/>
    <w:rsid w:val="00184171"/>
    <w:rsid w:val="001A20DD"/>
    <w:rsid w:val="001B3247"/>
    <w:rsid w:val="001D1168"/>
    <w:rsid w:val="001D59E6"/>
    <w:rsid w:val="0020055A"/>
    <w:rsid w:val="00212662"/>
    <w:rsid w:val="00213030"/>
    <w:rsid w:val="00220E5F"/>
    <w:rsid w:val="002518D3"/>
    <w:rsid w:val="002638AB"/>
    <w:rsid w:val="00265C18"/>
    <w:rsid w:val="002721D9"/>
    <w:rsid w:val="00273F12"/>
    <w:rsid w:val="002A1430"/>
    <w:rsid w:val="002A7385"/>
    <w:rsid w:val="002C0876"/>
    <w:rsid w:val="002C20CD"/>
    <w:rsid w:val="002C5F50"/>
    <w:rsid w:val="002F586D"/>
    <w:rsid w:val="0031025A"/>
    <w:rsid w:val="003136DC"/>
    <w:rsid w:val="00340D92"/>
    <w:rsid w:val="00341EFD"/>
    <w:rsid w:val="00342C51"/>
    <w:rsid w:val="003441CC"/>
    <w:rsid w:val="003856FE"/>
    <w:rsid w:val="00396E22"/>
    <w:rsid w:val="003B37DF"/>
    <w:rsid w:val="003C738B"/>
    <w:rsid w:val="003D10E3"/>
    <w:rsid w:val="003E4F05"/>
    <w:rsid w:val="004047CF"/>
    <w:rsid w:val="00423022"/>
    <w:rsid w:val="004260BB"/>
    <w:rsid w:val="0043460D"/>
    <w:rsid w:val="00450213"/>
    <w:rsid w:val="00457F8F"/>
    <w:rsid w:val="0046212C"/>
    <w:rsid w:val="004700BC"/>
    <w:rsid w:val="00475593"/>
    <w:rsid w:val="00482027"/>
    <w:rsid w:val="004906C0"/>
    <w:rsid w:val="004D6F56"/>
    <w:rsid w:val="004D75AB"/>
    <w:rsid w:val="004E3CE2"/>
    <w:rsid w:val="00512177"/>
    <w:rsid w:val="00525A5D"/>
    <w:rsid w:val="005366E5"/>
    <w:rsid w:val="005444BB"/>
    <w:rsid w:val="005451E4"/>
    <w:rsid w:val="00576630"/>
    <w:rsid w:val="005C5541"/>
    <w:rsid w:val="005E7DDC"/>
    <w:rsid w:val="00615C18"/>
    <w:rsid w:val="0062077D"/>
    <w:rsid w:val="00632B8C"/>
    <w:rsid w:val="006333CB"/>
    <w:rsid w:val="006411F1"/>
    <w:rsid w:val="006539FE"/>
    <w:rsid w:val="00656D1E"/>
    <w:rsid w:val="00667EB5"/>
    <w:rsid w:val="00670F24"/>
    <w:rsid w:val="00682FE6"/>
    <w:rsid w:val="006877AD"/>
    <w:rsid w:val="0069481B"/>
    <w:rsid w:val="006A431D"/>
    <w:rsid w:val="006C1A77"/>
    <w:rsid w:val="006C1CD1"/>
    <w:rsid w:val="006D3428"/>
    <w:rsid w:val="006D3E22"/>
    <w:rsid w:val="006D42FC"/>
    <w:rsid w:val="006D4A25"/>
    <w:rsid w:val="006F18DF"/>
    <w:rsid w:val="006F2C63"/>
    <w:rsid w:val="00711EC1"/>
    <w:rsid w:val="00736C1C"/>
    <w:rsid w:val="007640C5"/>
    <w:rsid w:val="007749D7"/>
    <w:rsid w:val="00776E9A"/>
    <w:rsid w:val="00777775"/>
    <w:rsid w:val="00782005"/>
    <w:rsid w:val="00785DD7"/>
    <w:rsid w:val="00786623"/>
    <w:rsid w:val="007A275B"/>
    <w:rsid w:val="007A7FB2"/>
    <w:rsid w:val="007B3C38"/>
    <w:rsid w:val="007D0B65"/>
    <w:rsid w:val="007D63A8"/>
    <w:rsid w:val="00800B6E"/>
    <w:rsid w:val="00814C90"/>
    <w:rsid w:val="00825801"/>
    <w:rsid w:val="00826513"/>
    <w:rsid w:val="00831259"/>
    <w:rsid w:val="00842DD1"/>
    <w:rsid w:val="00846835"/>
    <w:rsid w:val="0085128E"/>
    <w:rsid w:val="00852A87"/>
    <w:rsid w:val="00855F7D"/>
    <w:rsid w:val="00876136"/>
    <w:rsid w:val="00890E6E"/>
    <w:rsid w:val="008D2B3D"/>
    <w:rsid w:val="008D5FC5"/>
    <w:rsid w:val="008D672B"/>
    <w:rsid w:val="008E78D2"/>
    <w:rsid w:val="0091389D"/>
    <w:rsid w:val="00920C59"/>
    <w:rsid w:val="009259F7"/>
    <w:rsid w:val="00932001"/>
    <w:rsid w:val="0094561F"/>
    <w:rsid w:val="00957992"/>
    <w:rsid w:val="00971AF1"/>
    <w:rsid w:val="00997765"/>
    <w:rsid w:val="009C735E"/>
    <w:rsid w:val="009D125F"/>
    <w:rsid w:val="009D76C3"/>
    <w:rsid w:val="009F0053"/>
    <w:rsid w:val="009F3B78"/>
    <w:rsid w:val="00A316D9"/>
    <w:rsid w:val="00A3379D"/>
    <w:rsid w:val="00A63B02"/>
    <w:rsid w:val="00A63D66"/>
    <w:rsid w:val="00A7067F"/>
    <w:rsid w:val="00A717B4"/>
    <w:rsid w:val="00A81576"/>
    <w:rsid w:val="00AA0EA1"/>
    <w:rsid w:val="00AB251D"/>
    <w:rsid w:val="00AD44C4"/>
    <w:rsid w:val="00AD7E7A"/>
    <w:rsid w:val="00B15EBB"/>
    <w:rsid w:val="00B2230C"/>
    <w:rsid w:val="00B3778B"/>
    <w:rsid w:val="00B6089F"/>
    <w:rsid w:val="00B70FE1"/>
    <w:rsid w:val="00B95864"/>
    <w:rsid w:val="00BA4E85"/>
    <w:rsid w:val="00BB121A"/>
    <w:rsid w:val="00BB3172"/>
    <w:rsid w:val="00BC1995"/>
    <w:rsid w:val="00BC1BE7"/>
    <w:rsid w:val="00C30698"/>
    <w:rsid w:val="00C32E01"/>
    <w:rsid w:val="00C54E27"/>
    <w:rsid w:val="00C60324"/>
    <w:rsid w:val="00C728D5"/>
    <w:rsid w:val="00C80151"/>
    <w:rsid w:val="00CA4728"/>
    <w:rsid w:val="00CB0EC1"/>
    <w:rsid w:val="00CB14F0"/>
    <w:rsid w:val="00CB68E9"/>
    <w:rsid w:val="00CC3E1E"/>
    <w:rsid w:val="00CF0D44"/>
    <w:rsid w:val="00CF4618"/>
    <w:rsid w:val="00D01711"/>
    <w:rsid w:val="00D0462F"/>
    <w:rsid w:val="00D13B7D"/>
    <w:rsid w:val="00D14929"/>
    <w:rsid w:val="00D3489C"/>
    <w:rsid w:val="00D45C7F"/>
    <w:rsid w:val="00D53E9E"/>
    <w:rsid w:val="00D67913"/>
    <w:rsid w:val="00DA28FB"/>
    <w:rsid w:val="00DA2ADD"/>
    <w:rsid w:val="00DB2641"/>
    <w:rsid w:val="00DB5FD6"/>
    <w:rsid w:val="00DC1CAA"/>
    <w:rsid w:val="00DE2AED"/>
    <w:rsid w:val="00DF15B8"/>
    <w:rsid w:val="00DF3CFF"/>
    <w:rsid w:val="00E0047A"/>
    <w:rsid w:val="00E05C9D"/>
    <w:rsid w:val="00E16E17"/>
    <w:rsid w:val="00E1761A"/>
    <w:rsid w:val="00E53496"/>
    <w:rsid w:val="00E57B81"/>
    <w:rsid w:val="00E9757D"/>
    <w:rsid w:val="00EA796F"/>
    <w:rsid w:val="00ED3A4F"/>
    <w:rsid w:val="00ED3A65"/>
    <w:rsid w:val="00ED3F1F"/>
    <w:rsid w:val="00ED50AA"/>
    <w:rsid w:val="00EF1CF3"/>
    <w:rsid w:val="00F0711E"/>
    <w:rsid w:val="00F12662"/>
    <w:rsid w:val="00F13CB1"/>
    <w:rsid w:val="00F417FB"/>
    <w:rsid w:val="00F54E3D"/>
    <w:rsid w:val="00F6599F"/>
    <w:rsid w:val="00F732AC"/>
    <w:rsid w:val="00F925B8"/>
    <w:rsid w:val="00FB0211"/>
    <w:rsid w:val="00FB558A"/>
    <w:rsid w:val="00FC6439"/>
    <w:rsid w:val="00FE07F9"/>
    <w:rsid w:val="00FE378B"/>
    <w:rsid w:val="00FF0DC6"/>
    <w:rsid w:val="00FF551D"/>
    <w:rsid w:val="00FF6A3B"/>
    <w:rsid w:val="00FF7E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6089F"/>
    <w:rPr>
      <w:rFonts w:ascii="Arial" w:hAnsi="Arial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D0171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qFormat/>
    <w:rsid w:val="00D01711"/>
    <w:pPr>
      <w:spacing w:after="200" w:line="276" w:lineRule="auto"/>
      <w:ind w:left="720"/>
      <w:contextualSpacing/>
    </w:pPr>
    <w:rPr>
      <w:szCs w:val="22"/>
      <w:lang w:eastAsia="en-US"/>
    </w:rPr>
  </w:style>
  <w:style w:type="paragraph" w:styleId="Header">
    <w:name w:val="header"/>
    <w:basedOn w:val="Normal"/>
    <w:link w:val="HeaderChar"/>
    <w:uiPriority w:val="99"/>
    <w:rsid w:val="00D01711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D01711"/>
    <w:pPr>
      <w:tabs>
        <w:tab w:val="center" w:pos="4153"/>
        <w:tab w:val="right" w:pos="8306"/>
      </w:tabs>
    </w:pPr>
  </w:style>
  <w:style w:type="paragraph" w:styleId="NoSpacing">
    <w:name w:val="No Spacing"/>
    <w:link w:val="NoSpacingChar"/>
    <w:uiPriority w:val="1"/>
    <w:qFormat/>
    <w:rsid w:val="007A275B"/>
    <w:rPr>
      <w:rFonts w:ascii="Calibri" w:hAnsi="Calibri"/>
      <w:sz w:val="22"/>
      <w:szCs w:val="22"/>
      <w:lang w:val="en-US" w:eastAsia="en-US"/>
    </w:rPr>
  </w:style>
  <w:style w:type="character" w:customStyle="1" w:styleId="NoSpacingChar">
    <w:name w:val="No Spacing Char"/>
    <w:link w:val="NoSpacing"/>
    <w:uiPriority w:val="1"/>
    <w:rsid w:val="007A275B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7A275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7A275B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16055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Emphasis">
    <w:name w:val="Emphasis"/>
    <w:qFormat/>
    <w:rsid w:val="006D3E22"/>
    <w:rPr>
      <w:i/>
      <w:iCs/>
    </w:rPr>
  </w:style>
  <w:style w:type="character" w:customStyle="1" w:styleId="HeaderChar">
    <w:name w:val="Header Char"/>
    <w:basedOn w:val="DefaultParagraphFont"/>
    <w:link w:val="Header"/>
    <w:uiPriority w:val="99"/>
    <w:rsid w:val="00846835"/>
    <w:rPr>
      <w:rFonts w:ascii="Arial" w:hAnsi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6089F"/>
    <w:rPr>
      <w:rFonts w:ascii="Arial" w:hAnsi="Arial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D0171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qFormat/>
    <w:rsid w:val="00D01711"/>
    <w:pPr>
      <w:spacing w:after="200" w:line="276" w:lineRule="auto"/>
      <w:ind w:left="720"/>
      <w:contextualSpacing/>
    </w:pPr>
    <w:rPr>
      <w:szCs w:val="22"/>
      <w:lang w:eastAsia="en-US"/>
    </w:rPr>
  </w:style>
  <w:style w:type="paragraph" w:styleId="Header">
    <w:name w:val="header"/>
    <w:basedOn w:val="Normal"/>
    <w:link w:val="HeaderChar"/>
    <w:uiPriority w:val="99"/>
    <w:rsid w:val="00D01711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D01711"/>
    <w:pPr>
      <w:tabs>
        <w:tab w:val="center" w:pos="4153"/>
        <w:tab w:val="right" w:pos="8306"/>
      </w:tabs>
    </w:pPr>
  </w:style>
  <w:style w:type="paragraph" w:styleId="NoSpacing">
    <w:name w:val="No Spacing"/>
    <w:link w:val="NoSpacingChar"/>
    <w:uiPriority w:val="1"/>
    <w:qFormat/>
    <w:rsid w:val="007A275B"/>
    <w:rPr>
      <w:rFonts w:ascii="Calibri" w:hAnsi="Calibri"/>
      <w:sz w:val="22"/>
      <w:szCs w:val="22"/>
      <w:lang w:val="en-US" w:eastAsia="en-US"/>
    </w:rPr>
  </w:style>
  <w:style w:type="character" w:customStyle="1" w:styleId="NoSpacingChar">
    <w:name w:val="No Spacing Char"/>
    <w:link w:val="NoSpacing"/>
    <w:uiPriority w:val="1"/>
    <w:rsid w:val="007A275B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7A275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7A275B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16055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Emphasis">
    <w:name w:val="Emphasis"/>
    <w:qFormat/>
    <w:rsid w:val="006D3E22"/>
    <w:rPr>
      <w:i/>
      <w:iCs/>
    </w:rPr>
  </w:style>
  <w:style w:type="character" w:customStyle="1" w:styleId="HeaderChar">
    <w:name w:val="Header Char"/>
    <w:basedOn w:val="DefaultParagraphFont"/>
    <w:link w:val="Header"/>
    <w:uiPriority w:val="99"/>
    <w:rsid w:val="00846835"/>
    <w:rPr>
      <w:rFonts w:ascii="Arial" w:hAnsi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981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533D1D-38BA-4139-A7A2-1F5903598D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584</Words>
  <Characters>3312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Year Group</vt:lpstr>
    </vt:vector>
  </TitlesOfParts>
  <Company>Lancashire County Council</Company>
  <LinksUpToDate>false</LinksUpToDate>
  <CharactersWithSpaces>3889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Year Group</dc:title>
  <dc:creator>user</dc:creator>
  <cp:lastModifiedBy>Walton, Russell</cp:lastModifiedBy>
  <cp:revision>7</cp:revision>
  <cp:lastPrinted>2013-09-18T16:41:00Z</cp:lastPrinted>
  <dcterms:created xsi:type="dcterms:W3CDTF">2014-05-23T11:03:00Z</dcterms:created>
  <dcterms:modified xsi:type="dcterms:W3CDTF">2014-06-25T15:26:00Z</dcterms:modified>
</cp:coreProperties>
</file>