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64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102"/>
        <w:gridCol w:w="10545"/>
      </w:tblGrid>
      <w:tr w:rsidR="000D0CD7" w:rsidRPr="000D0CD7" w:rsidTr="00CE74EA">
        <w:tc>
          <w:tcPr>
            <w:tcW w:w="5102" w:type="dxa"/>
            <w:shd w:val="clear" w:color="auto" w:fill="008080"/>
            <w:vAlign w:val="center"/>
          </w:tcPr>
          <w:p w:rsidR="000D0CD7" w:rsidRPr="000D0CD7" w:rsidRDefault="000D0CD7" w:rsidP="000D0CD7">
            <w:pPr>
              <w:rPr>
                <w:rFonts w:ascii="Segoe UI" w:hAnsi="Segoe UI" w:cs="Segoe UI"/>
                <w:b/>
                <w:color w:val="FFFFFF" w:themeColor="background1"/>
                <w:sz w:val="20"/>
              </w:rPr>
            </w:pPr>
            <w:bookmarkStart w:id="0" w:name="_GoBack"/>
            <w:bookmarkEnd w:id="0"/>
            <w:r w:rsidRPr="000D0CD7">
              <w:rPr>
                <w:rFonts w:ascii="Segoe UI" w:hAnsi="Segoe UI" w:cs="Segoe UI"/>
                <w:b/>
                <w:color w:val="FFFFFF" w:themeColor="background1"/>
                <w:sz w:val="20"/>
              </w:rPr>
              <w:t>Word Reading</w:t>
            </w:r>
          </w:p>
        </w:tc>
        <w:tc>
          <w:tcPr>
            <w:tcW w:w="10545" w:type="dxa"/>
            <w:shd w:val="clear" w:color="auto" w:fill="008080"/>
            <w:vAlign w:val="center"/>
          </w:tcPr>
          <w:p w:rsidR="000D0CD7" w:rsidRPr="000D0CD7" w:rsidRDefault="000D0CD7" w:rsidP="000D0CD7">
            <w:pPr>
              <w:rPr>
                <w:rFonts w:ascii="Segoe UI" w:hAnsi="Segoe UI" w:cs="Segoe UI"/>
                <w:b/>
                <w:color w:val="FFFFFF" w:themeColor="background1"/>
                <w:sz w:val="20"/>
              </w:rPr>
            </w:pPr>
            <w:r w:rsidRPr="000D0CD7">
              <w:rPr>
                <w:rFonts w:ascii="Segoe UI" w:hAnsi="Segoe UI" w:cs="Segoe UI"/>
                <w:b/>
                <w:color w:val="FFFFFF" w:themeColor="background1"/>
                <w:sz w:val="20"/>
              </w:rPr>
              <w:t>Comprehension</w:t>
            </w:r>
          </w:p>
        </w:tc>
      </w:tr>
      <w:tr w:rsidR="000D0CD7" w:rsidRPr="008C18DE" w:rsidTr="00CE74EA">
        <w:tc>
          <w:tcPr>
            <w:tcW w:w="5102" w:type="dxa"/>
          </w:tcPr>
          <w:p w:rsidR="000D0CD7" w:rsidRPr="006170C4" w:rsidRDefault="000D0CD7" w:rsidP="006170C4">
            <w:pPr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0D0CD7" w:rsidRPr="006170C4" w:rsidRDefault="000D0CD7" w:rsidP="00FD1388">
            <w:pPr>
              <w:pStyle w:val="ListParagraph"/>
              <w:numPr>
                <w:ilvl w:val="0"/>
                <w:numId w:val="14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>Use knowledge of root words to understand meanings of words</w:t>
            </w:r>
            <w:r w:rsidR="006170C4" w:rsidRPr="006170C4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0D0CD7" w:rsidRPr="006170C4" w:rsidRDefault="000D0CD7" w:rsidP="00FD1388">
            <w:pPr>
              <w:pStyle w:val="ListParagraph"/>
              <w:numPr>
                <w:ilvl w:val="0"/>
                <w:numId w:val="14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>Use prefixes to understand meanings e.g</w:t>
            </w:r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 xml:space="preserve">.  </w:t>
            </w:r>
            <w:proofErr w:type="gramStart"/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>sub</w:t>
            </w:r>
            <w:proofErr w:type="gramEnd"/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>-,inter-, anti-,-auto-</w:t>
            </w:r>
            <w:r w:rsidR="006170C4" w:rsidRPr="006170C4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0D0CD7" w:rsidRPr="006170C4" w:rsidRDefault="000D0CD7" w:rsidP="00FD1388">
            <w:pPr>
              <w:pStyle w:val="ListParagraph"/>
              <w:numPr>
                <w:ilvl w:val="0"/>
                <w:numId w:val="14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 xml:space="preserve">Use suffixes to understand </w:t>
            </w:r>
            <w:proofErr w:type="gramStart"/>
            <w:r w:rsidRPr="006170C4">
              <w:rPr>
                <w:rFonts w:ascii="Segoe UI" w:hAnsi="Segoe UI" w:cs="Segoe UI"/>
                <w:sz w:val="17"/>
                <w:szCs w:val="17"/>
              </w:rPr>
              <w:t>meanings  e.g</w:t>
            </w:r>
            <w:proofErr w:type="gramEnd"/>
            <w:r w:rsidRPr="006170C4">
              <w:rPr>
                <w:rFonts w:ascii="Segoe UI" w:hAnsi="Segoe UI" w:cs="Segoe UI"/>
                <w:sz w:val="17"/>
                <w:szCs w:val="17"/>
              </w:rPr>
              <w:t xml:space="preserve">. </w:t>
            </w:r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>–</w:t>
            </w:r>
            <w:proofErr w:type="spellStart"/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>ation</w:t>
            </w:r>
            <w:proofErr w:type="spellEnd"/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>, -</w:t>
            </w:r>
            <w:proofErr w:type="spellStart"/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>ous</w:t>
            </w:r>
            <w:proofErr w:type="spellEnd"/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>, -</w:t>
            </w:r>
            <w:proofErr w:type="spellStart"/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>tion</w:t>
            </w:r>
            <w:proofErr w:type="spellEnd"/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>, -</w:t>
            </w:r>
            <w:proofErr w:type="spellStart"/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>sion</w:t>
            </w:r>
            <w:proofErr w:type="spellEnd"/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>, -</w:t>
            </w:r>
            <w:proofErr w:type="spellStart"/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>ssion</w:t>
            </w:r>
            <w:proofErr w:type="spellEnd"/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>,</w:t>
            </w:r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br/>
              <w:t xml:space="preserve"> -</w:t>
            </w:r>
            <w:proofErr w:type="spellStart"/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>cian</w:t>
            </w:r>
            <w:proofErr w:type="spellEnd"/>
            <w:r w:rsidR="006170C4" w:rsidRPr="006170C4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0D0CD7" w:rsidRPr="006170C4" w:rsidRDefault="000D0CD7" w:rsidP="00FD1388">
            <w:pPr>
              <w:pStyle w:val="ListParagraph"/>
              <w:numPr>
                <w:ilvl w:val="0"/>
                <w:numId w:val="14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>Read and understand meaning of words on Y3/4 word list – see bottom</w:t>
            </w:r>
            <w:r w:rsidR="006170C4" w:rsidRPr="006170C4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0D0CD7" w:rsidRPr="006170C4" w:rsidRDefault="000D0CD7" w:rsidP="00FD1388">
            <w:pPr>
              <w:pStyle w:val="ListParagraph"/>
              <w:numPr>
                <w:ilvl w:val="0"/>
                <w:numId w:val="14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>Use punctuation to determine intonation and expression when reading aloud to a range of audiences</w:t>
            </w:r>
            <w:r w:rsidR="006170C4" w:rsidRPr="006170C4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0D0CD7" w:rsidRPr="00FE0256" w:rsidRDefault="000D0CD7" w:rsidP="006170C4">
            <w:pPr>
              <w:rPr>
                <w:rFonts w:ascii="Segoe UI" w:hAnsi="Segoe UI" w:cs="Segoe UI"/>
                <w:sz w:val="21"/>
                <w:szCs w:val="21"/>
              </w:rPr>
            </w:pPr>
          </w:p>
          <w:p w:rsidR="000D0CD7" w:rsidRPr="00FE0256" w:rsidRDefault="000D0CD7" w:rsidP="006170C4">
            <w:pPr>
              <w:rPr>
                <w:rFonts w:ascii="Segoe UI" w:hAnsi="Segoe UI" w:cs="Segoe UI"/>
                <w:sz w:val="21"/>
                <w:szCs w:val="21"/>
              </w:rPr>
            </w:pPr>
          </w:p>
          <w:p w:rsidR="000D0CD7" w:rsidRPr="00FE0256" w:rsidRDefault="000D0CD7" w:rsidP="006170C4">
            <w:pPr>
              <w:rPr>
                <w:rFonts w:ascii="Segoe UI" w:hAnsi="Segoe UI" w:cs="Segoe UI"/>
                <w:sz w:val="21"/>
                <w:szCs w:val="21"/>
              </w:rPr>
            </w:pPr>
          </w:p>
          <w:p w:rsidR="000D0CD7" w:rsidRPr="00FE0256" w:rsidRDefault="000D0CD7" w:rsidP="006170C4">
            <w:pPr>
              <w:rPr>
                <w:rFonts w:ascii="Segoe UI" w:hAnsi="Segoe UI" w:cs="Segoe UI"/>
                <w:sz w:val="21"/>
                <w:szCs w:val="21"/>
              </w:rPr>
            </w:pPr>
          </w:p>
          <w:p w:rsidR="000D0CD7" w:rsidRPr="00FE0256" w:rsidRDefault="000D0CD7" w:rsidP="006170C4">
            <w:pPr>
              <w:rPr>
                <w:rFonts w:ascii="Segoe UI" w:hAnsi="Segoe UI" w:cs="Segoe UI"/>
                <w:sz w:val="21"/>
                <w:szCs w:val="21"/>
              </w:rPr>
            </w:pPr>
          </w:p>
          <w:p w:rsidR="000D0CD7" w:rsidRPr="00FE0256" w:rsidRDefault="000D0CD7" w:rsidP="006170C4">
            <w:pPr>
              <w:rPr>
                <w:rFonts w:ascii="Segoe UI" w:hAnsi="Segoe UI" w:cs="Segoe UI"/>
                <w:sz w:val="21"/>
                <w:szCs w:val="21"/>
              </w:rPr>
            </w:pPr>
          </w:p>
          <w:p w:rsidR="000D0CD7" w:rsidRPr="00FE0256" w:rsidRDefault="000D0CD7" w:rsidP="006170C4">
            <w:pPr>
              <w:rPr>
                <w:rFonts w:ascii="Segoe UI" w:hAnsi="Segoe UI" w:cs="Segoe UI"/>
                <w:sz w:val="21"/>
                <w:szCs w:val="21"/>
              </w:rPr>
            </w:pPr>
          </w:p>
          <w:p w:rsidR="000D0CD7" w:rsidRPr="00FE0256" w:rsidRDefault="000D0CD7" w:rsidP="006170C4">
            <w:pPr>
              <w:rPr>
                <w:rFonts w:ascii="Segoe UI" w:hAnsi="Segoe UI" w:cs="Segoe UI"/>
                <w:sz w:val="21"/>
                <w:szCs w:val="21"/>
              </w:rPr>
            </w:pPr>
          </w:p>
          <w:p w:rsidR="000D0CD7" w:rsidRPr="00FE0256" w:rsidRDefault="000D0CD7" w:rsidP="006170C4">
            <w:pPr>
              <w:rPr>
                <w:rFonts w:ascii="Segoe UI" w:hAnsi="Segoe UI" w:cs="Segoe UI"/>
                <w:sz w:val="21"/>
                <w:szCs w:val="21"/>
              </w:rPr>
            </w:pPr>
          </w:p>
        </w:tc>
        <w:tc>
          <w:tcPr>
            <w:tcW w:w="10545" w:type="dxa"/>
          </w:tcPr>
          <w:p w:rsidR="000D0CD7" w:rsidRPr="006170C4" w:rsidRDefault="000D0CD7" w:rsidP="006170C4">
            <w:pPr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0D0CD7" w:rsidRPr="006170C4" w:rsidRDefault="000D0CD7" w:rsidP="006170C4">
            <w:pPr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>Develop pleasure in reading, motivation to read, vocabulary and understanding by:</w:t>
            </w:r>
          </w:p>
          <w:p w:rsidR="000D0CD7" w:rsidRPr="006170C4" w:rsidRDefault="000D0CD7" w:rsidP="001D41CB">
            <w:pPr>
              <w:pStyle w:val="ListParagraph"/>
              <w:numPr>
                <w:ilvl w:val="0"/>
                <w:numId w:val="15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 xml:space="preserve">Listening to, reading and discussing a range of fiction, poetry, plays and non-fiction in different forms e.g. </w:t>
            </w:r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>advertisements, formal speeches, leaflets, magazines, electronic texts</w:t>
            </w:r>
            <w:r w:rsidR="00F0621D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0D0CD7" w:rsidRPr="006170C4" w:rsidRDefault="000D0CD7" w:rsidP="001D41CB">
            <w:pPr>
              <w:pStyle w:val="ListParagraph"/>
              <w:numPr>
                <w:ilvl w:val="0"/>
                <w:numId w:val="15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>Regularly listening to whole novels read aloud by the teacher</w:t>
            </w:r>
            <w:r w:rsidR="00F0621D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0D0CD7" w:rsidRPr="006170C4" w:rsidRDefault="000D0CD7" w:rsidP="001D41CB">
            <w:pPr>
              <w:pStyle w:val="ListParagraph"/>
              <w:numPr>
                <w:ilvl w:val="0"/>
                <w:numId w:val="15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>Analysing and evaluate texts looking at language, structure and presentation</w:t>
            </w:r>
            <w:r w:rsidR="00F0621D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0D0CD7" w:rsidRPr="006170C4" w:rsidRDefault="000D0CD7" w:rsidP="001D41CB">
            <w:pPr>
              <w:pStyle w:val="ListParagraph"/>
              <w:numPr>
                <w:ilvl w:val="0"/>
                <w:numId w:val="15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 xml:space="preserve">Analysing different forms of poetry e.g. </w:t>
            </w:r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>haiku, limericks, kennings</w:t>
            </w:r>
            <w:r w:rsidR="00F0621D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0D0CD7" w:rsidRPr="006170C4" w:rsidRDefault="000D0CD7" w:rsidP="001D41CB">
            <w:pPr>
              <w:pStyle w:val="ListParagraph"/>
              <w:numPr>
                <w:ilvl w:val="0"/>
                <w:numId w:val="15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>Reading books and</w:t>
            </w:r>
            <w:r w:rsidR="00F0621D">
              <w:rPr>
                <w:rFonts w:ascii="Segoe UI" w:hAnsi="Segoe UI" w:cs="Segoe UI"/>
                <w:sz w:val="17"/>
                <w:szCs w:val="17"/>
              </w:rPr>
              <w:t xml:space="preserve"> texts for a range of purposes </w:t>
            </w:r>
            <w:r w:rsidRPr="006170C4">
              <w:rPr>
                <w:rFonts w:ascii="Segoe UI" w:hAnsi="Segoe UI" w:cs="Segoe UI"/>
                <w:sz w:val="17"/>
                <w:szCs w:val="17"/>
              </w:rPr>
              <w:t>and responding in a variety of ways</w:t>
            </w:r>
            <w:r w:rsidR="00F0621D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0D0CD7" w:rsidRPr="006170C4" w:rsidRDefault="000D0CD7" w:rsidP="001D41CB">
            <w:pPr>
              <w:pStyle w:val="ListParagraph"/>
              <w:numPr>
                <w:ilvl w:val="0"/>
                <w:numId w:val="15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>Analysing and comparing a range of plot structures</w:t>
            </w:r>
            <w:r w:rsidR="00F0621D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0D0CD7" w:rsidRPr="006170C4" w:rsidRDefault="000D0CD7" w:rsidP="001D41CB">
            <w:pPr>
              <w:pStyle w:val="ListParagraph"/>
              <w:numPr>
                <w:ilvl w:val="0"/>
                <w:numId w:val="15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>Retelling a range of stories, including less familiar fairy stories, myths and legends</w:t>
            </w:r>
            <w:r w:rsidR="00F0621D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0D0CD7" w:rsidRPr="006170C4" w:rsidRDefault="000D0CD7" w:rsidP="001D41CB">
            <w:pPr>
              <w:pStyle w:val="ListParagraph"/>
              <w:numPr>
                <w:ilvl w:val="0"/>
                <w:numId w:val="15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 xml:space="preserve">Identifying, analysing and discussing themes e.g. </w:t>
            </w:r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>safe and dangerous, just and unjust, origins of the earth, its people and animals</w:t>
            </w:r>
            <w:r w:rsidR="00F0621D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0D0CD7" w:rsidRPr="006170C4" w:rsidRDefault="000D0CD7" w:rsidP="001D41CB">
            <w:pPr>
              <w:pStyle w:val="ListParagraph"/>
              <w:numPr>
                <w:ilvl w:val="0"/>
                <w:numId w:val="15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 xml:space="preserve">Identifying, discussing and collecting effective words and phrases which capture the reader’s interest and imagination e.g. </w:t>
            </w:r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>metaphors, similes</w:t>
            </w:r>
            <w:r w:rsidR="00F0621D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0D0CD7" w:rsidRPr="006170C4" w:rsidRDefault="000D0CD7" w:rsidP="001D41CB">
            <w:pPr>
              <w:pStyle w:val="ListParagraph"/>
              <w:numPr>
                <w:ilvl w:val="0"/>
                <w:numId w:val="15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>Learning a range of poems by heart and rehearsing for performance</w:t>
            </w:r>
            <w:r w:rsidR="00F0621D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0D0CD7" w:rsidRPr="006170C4" w:rsidRDefault="000D0CD7" w:rsidP="001D41CB">
            <w:pPr>
              <w:pStyle w:val="ListParagraph"/>
              <w:numPr>
                <w:ilvl w:val="0"/>
                <w:numId w:val="15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 xml:space="preserve">Preparing poems and </w:t>
            </w:r>
            <w:proofErr w:type="spellStart"/>
            <w:r w:rsidRPr="006170C4">
              <w:rPr>
                <w:rFonts w:ascii="Segoe UI" w:hAnsi="Segoe UI" w:cs="Segoe UI"/>
                <w:sz w:val="17"/>
                <w:szCs w:val="17"/>
              </w:rPr>
              <w:t>playscripts</w:t>
            </w:r>
            <w:proofErr w:type="spellEnd"/>
            <w:r w:rsidRPr="006170C4">
              <w:rPr>
                <w:rFonts w:ascii="Segoe UI" w:hAnsi="Segoe UI" w:cs="Segoe UI"/>
                <w:sz w:val="17"/>
                <w:szCs w:val="17"/>
              </w:rPr>
              <w:t xml:space="preserve"> to read aloud, showing understanding through intonation, tone, volume and action</w:t>
            </w:r>
            <w:r w:rsidR="00F0621D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0D0CD7" w:rsidRPr="00791CA5" w:rsidRDefault="000D0CD7" w:rsidP="006170C4">
            <w:pPr>
              <w:spacing w:after="60"/>
              <w:rPr>
                <w:rFonts w:ascii="Segoe UI" w:hAnsi="Segoe UI" w:cs="Segoe UI"/>
                <w:sz w:val="4"/>
                <w:szCs w:val="4"/>
              </w:rPr>
            </w:pPr>
          </w:p>
          <w:p w:rsidR="000D0CD7" w:rsidRPr="006170C4" w:rsidRDefault="000D0CD7" w:rsidP="006170C4">
            <w:pPr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 xml:space="preserve">Discussing their understanding of the text </w:t>
            </w:r>
          </w:p>
          <w:p w:rsidR="000D0CD7" w:rsidRPr="006170C4" w:rsidRDefault="000D0CD7" w:rsidP="001D41CB">
            <w:pPr>
              <w:pStyle w:val="ListParagraph"/>
              <w:numPr>
                <w:ilvl w:val="0"/>
                <w:numId w:val="16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>Explaining the meaning of key vocabulary within the context of the text</w:t>
            </w:r>
            <w:r w:rsidR="00F0621D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0D0CD7" w:rsidRPr="006170C4" w:rsidRDefault="000D0CD7" w:rsidP="001D41CB">
            <w:pPr>
              <w:pStyle w:val="ListParagraph"/>
              <w:numPr>
                <w:ilvl w:val="0"/>
                <w:numId w:val="16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>Making predictions based on information stated and implied</w:t>
            </w:r>
            <w:r w:rsidR="00F0621D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0D0CD7" w:rsidRPr="006170C4" w:rsidRDefault="000D0CD7" w:rsidP="001D41CB">
            <w:pPr>
              <w:pStyle w:val="ListParagraph"/>
              <w:numPr>
                <w:ilvl w:val="0"/>
                <w:numId w:val="16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>Demonstrating active reading strategies e.g. generating questions, finding answers, refining thinking, modifying questions, constructing images</w:t>
            </w:r>
            <w:r w:rsidR="00F0621D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0D0CD7" w:rsidRPr="006170C4" w:rsidRDefault="000D0CD7" w:rsidP="001D41CB">
            <w:pPr>
              <w:pStyle w:val="ListParagraph"/>
              <w:numPr>
                <w:ilvl w:val="0"/>
                <w:numId w:val="16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>Drawing inferences around characters’ thoughts, feelings, actions and motives, and justify with evidence from the text using point and evidence</w:t>
            </w:r>
            <w:r w:rsidR="00F0621D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0D0CD7" w:rsidRPr="006170C4" w:rsidRDefault="000D0CD7" w:rsidP="001D41CB">
            <w:pPr>
              <w:pStyle w:val="ListParagraph"/>
              <w:numPr>
                <w:ilvl w:val="0"/>
                <w:numId w:val="16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 xml:space="preserve">Identifying main ideas drawn from more than one paragraph and summarising these e.g. </w:t>
            </w:r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 xml:space="preserve">character is evil because…1/2/3 reasons,  </w:t>
            </w:r>
            <w:proofErr w:type="spellStart"/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>Clitheroe</w:t>
            </w:r>
            <w:proofErr w:type="spellEnd"/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 xml:space="preserve"> Castle is a worthwhile place to visit because 1/2/3 reasons across a text</w:t>
            </w:r>
            <w:r w:rsidR="00F0621D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0D0CD7" w:rsidRPr="001D41CB" w:rsidRDefault="000D0CD7" w:rsidP="006170C4">
            <w:pPr>
              <w:rPr>
                <w:rFonts w:ascii="Segoe UI" w:hAnsi="Segoe UI" w:cs="Segoe UI"/>
                <w:sz w:val="4"/>
                <w:szCs w:val="4"/>
              </w:rPr>
            </w:pPr>
          </w:p>
          <w:p w:rsidR="000D0CD7" w:rsidRPr="006170C4" w:rsidRDefault="000D0CD7" w:rsidP="006170C4">
            <w:pPr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>Retrieve and record information from non-fiction</w:t>
            </w:r>
            <w:r w:rsidR="00F0621D">
              <w:rPr>
                <w:rFonts w:ascii="Segoe UI" w:hAnsi="Segoe UI" w:cs="Segoe UI"/>
                <w:sz w:val="17"/>
                <w:szCs w:val="17"/>
              </w:rPr>
              <w:t>.</w:t>
            </w:r>
            <w:r w:rsidRPr="006170C4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0D0CD7" w:rsidRPr="006170C4" w:rsidRDefault="000D0CD7" w:rsidP="001D41CB">
            <w:pPr>
              <w:pStyle w:val="ListParagraph"/>
              <w:numPr>
                <w:ilvl w:val="0"/>
                <w:numId w:val="17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 xml:space="preserve">Analysing and evaluating how specific information is organised within a non-fiction text e.g. </w:t>
            </w:r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>text boxes, sub-headings, contents, bullet points, glossary, diagrams</w:t>
            </w:r>
            <w:r w:rsidR="00F0621D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0D0CD7" w:rsidRPr="006170C4" w:rsidRDefault="000D0CD7" w:rsidP="001D41CB">
            <w:pPr>
              <w:pStyle w:val="ListParagraph"/>
              <w:numPr>
                <w:ilvl w:val="0"/>
                <w:numId w:val="17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>Scanning for dates, numbers and names</w:t>
            </w:r>
            <w:r w:rsidR="00F0621D">
              <w:rPr>
                <w:rFonts w:ascii="Segoe UI" w:hAnsi="Segoe UI" w:cs="Segoe UI"/>
                <w:sz w:val="17"/>
                <w:szCs w:val="17"/>
              </w:rPr>
              <w:t>.</w:t>
            </w:r>
            <w:r w:rsidRPr="006170C4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0D0CD7" w:rsidRPr="006170C4" w:rsidRDefault="000D0CD7" w:rsidP="001D41CB">
            <w:pPr>
              <w:pStyle w:val="ListParagraph"/>
              <w:numPr>
                <w:ilvl w:val="0"/>
                <w:numId w:val="17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>Explaining how paragraphs are used to order or build up ideas, and how they are linked</w:t>
            </w:r>
            <w:r w:rsidR="00F0621D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0D0CD7" w:rsidRPr="006170C4" w:rsidRDefault="000D0CD7" w:rsidP="001D41CB">
            <w:pPr>
              <w:pStyle w:val="ListParagraph"/>
              <w:numPr>
                <w:ilvl w:val="0"/>
                <w:numId w:val="17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>Navigating texts to locate and retrieve information in print and on screen</w:t>
            </w:r>
            <w:r w:rsidR="00F0621D">
              <w:rPr>
                <w:rFonts w:ascii="Segoe UI" w:hAnsi="Segoe UI" w:cs="Segoe UI"/>
                <w:sz w:val="17"/>
                <w:szCs w:val="17"/>
              </w:rPr>
              <w:t>.</w:t>
            </w:r>
            <w:r w:rsidRPr="006170C4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0D0CD7" w:rsidRPr="006170C4" w:rsidRDefault="000D0CD7" w:rsidP="006170C4">
            <w:pPr>
              <w:rPr>
                <w:rFonts w:ascii="Segoe UI" w:hAnsi="Segoe UI" w:cs="Segoe UI"/>
                <w:sz w:val="6"/>
                <w:szCs w:val="17"/>
              </w:rPr>
            </w:pPr>
          </w:p>
          <w:p w:rsidR="000D0CD7" w:rsidRPr="006170C4" w:rsidRDefault="000D0CD7" w:rsidP="006170C4">
            <w:pPr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>Participate in discussion about what is read to them and books they have read independently, taking turns and listening to what others say</w:t>
            </w:r>
            <w:r w:rsidR="00F0621D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0D0CD7" w:rsidRPr="006170C4" w:rsidRDefault="000D0CD7" w:rsidP="001D41CB">
            <w:pPr>
              <w:pStyle w:val="ListParagraph"/>
              <w:numPr>
                <w:ilvl w:val="0"/>
                <w:numId w:val="18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>Develop, agree on and evaluate</w:t>
            </w:r>
            <w:r w:rsidR="00F0621D">
              <w:rPr>
                <w:rFonts w:ascii="Segoe UI" w:hAnsi="Segoe UI" w:cs="Segoe UI"/>
                <w:sz w:val="17"/>
                <w:szCs w:val="17"/>
              </w:rPr>
              <w:t xml:space="preserve"> rules for effective discussion.</w:t>
            </w:r>
          </w:p>
          <w:p w:rsidR="000D0CD7" w:rsidRPr="006170C4" w:rsidRDefault="000D0CD7" w:rsidP="001D41CB">
            <w:pPr>
              <w:pStyle w:val="ListParagraph"/>
              <w:numPr>
                <w:ilvl w:val="0"/>
                <w:numId w:val="18"/>
              </w:numPr>
              <w:spacing w:after="2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6170C4">
              <w:rPr>
                <w:rFonts w:ascii="Segoe UI" w:hAnsi="Segoe UI" w:cs="Segoe UI"/>
                <w:sz w:val="17"/>
                <w:szCs w:val="17"/>
              </w:rPr>
              <w:t xml:space="preserve">Making and responding to contributions in a variety of group situations e.g. </w:t>
            </w:r>
            <w:r w:rsidRPr="006170C4">
              <w:rPr>
                <w:rFonts w:ascii="Segoe UI" w:hAnsi="Segoe UI" w:cs="Segoe UI"/>
                <w:i/>
                <w:sz w:val="17"/>
                <w:szCs w:val="17"/>
              </w:rPr>
              <w:t>whole class, independent reading groups, book circles</w:t>
            </w:r>
            <w:r w:rsidR="00F0621D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  <w:r w:rsidRPr="006170C4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</w:tc>
      </w:tr>
    </w:tbl>
    <w:p w:rsidR="001973CA" w:rsidRDefault="001973CA" w:rsidP="00F655F8"/>
    <w:sectPr w:rsidR="001973CA" w:rsidSect="00F655F8">
      <w:headerReference w:type="default" r:id="rId9"/>
      <w:footerReference w:type="default" r:id="rId10"/>
      <w:type w:val="continuous"/>
      <w:pgSz w:w="16838" w:h="11906" w:orient="landscape" w:code="9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CA5" w:rsidRDefault="00791CA5" w:rsidP="005033AC">
      <w:pPr>
        <w:spacing w:after="0" w:line="240" w:lineRule="auto"/>
      </w:pPr>
      <w:r>
        <w:separator/>
      </w:r>
    </w:p>
  </w:endnote>
  <w:endnote w:type="continuationSeparator" w:id="0">
    <w:p w:rsidR="00791CA5" w:rsidRDefault="00791CA5" w:rsidP="00503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895" w:rsidRDefault="001A3C90">
    <w:pPr>
      <w:pStyle w:val="Footer"/>
    </w:pPr>
    <w:r w:rsidRPr="00FC5627">
      <w:rPr>
        <w:rFonts w:ascii="Segoe UI" w:hAnsi="Segoe UI" w:cs="Segoe UI"/>
        <w:sz w:val="18"/>
      </w:rPr>
      <w:t>©</w: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C00AFEC" wp14:editId="0169C88E">
              <wp:simplePos x="0" y="0"/>
              <wp:positionH relativeFrom="column">
                <wp:posOffset>9961245</wp:posOffset>
              </wp:positionH>
              <wp:positionV relativeFrom="paragraph">
                <wp:posOffset>6972300</wp:posOffset>
              </wp:positionV>
              <wp:extent cx="359410" cy="359410"/>
              <wp:effectExtent l="0" t="0" r="2540" b="254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35941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A3C90" w:rsidRPr="00047D0E" w:rsidRDefault="001A3C90" w:rsidP="001A3C90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047D0E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9" type="#_x0000_t202" style="position:absolute;margin-left:784.35pt;margin-top:549pt;width:28.3pt;height:2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qGxHAIAABwEAAAOAAAAZHJzL2Uyb0RvYy54bWysU21v2yAQ/j5p/wHxfbGTJV1ixam6dJ0m&#10;dS9Sux+AAcdowDEgsbNf3wOnadR9m2ZL6I57eLh77lhfD0aTg/RBga3pdFJSIi0Hoeyupj8f794t&#10;KQmRWcE0WFnTowz0evP2zbp3lZxBB1pIT5DEhqp3Ne1idFVRBN5Jw8IEnLQYbMEbFtH1u0J41iO7&#10;0cWsLK+KHrxwHrgMAXdvxyDdZP62lTx+b9sgI9E1xdxiXn1em7QWmzWrdp65TvFTGuwfsjBMWbz0&#10;THXLIiN7r/6iMop7CNDGCQdTQNsqLnMNWM20fFXNQ8eczLWgOMGdZQr/j5Z/O/zwRAns3RUllhns&#10;0aMcIvkIA8Et1Kd3oULYg0NgHHAfsbnW4O6B/wrEwrZjdidvvIe+k0xgftN0srg4OvKERNL0X0Hg&#10;PWwfIRMNrTdJPJSDIDv26XjuTcqF4+b7xWo+xQjH0MlON7Dq+bDzIX6WYEgyauqx9ZmcHe5DHKHP&#10;kHRXAK3EndI6O37XbLUnB5bGpFzin/N/BdOW9DVdLWaLzGwhnUdqVhkVcYy1MjVdlukbByuJ8cmK&#10;DIlM6dHGpLU9qZMEGaWJQzMgMEnWgDiiTh7GccXnhUYH/g8lPY5qTcPvPfOSEv3Fotar6XyeZjs7&#10;88WHGTr+MtJcRpjlSFXTSMlobmN+D6kMCzfYk1ZlvV4yOeWKI5gVPz2XNOOXfka9POrNEwAAAP//&#10;AwBQSwMEFAAGAAgAAAAhAL9m+VPiAAAADwEAAA8AAABkcnMvZG93bnJldi54bWxMj81OwzAQhO9I&#10;vIO1SNyok5b8NMSpEAIJLlSUPoATb5OIeB3Fbpu+PdsT3Ga0n2Znys1sB3HCyfeOFMSLCARS40xP&#10;rYL999tDDsIHTUYPjlDBBT1sqtubUhfGnekLT7vQCg4hX2gFXQhjIaVvOrTaL9yIxLeDm6wObKdW&#10;mkmfOdwOchlFqbS6J/7Q6RFfOmx+dker4HV12dafue/fx73PPuJEbrNeKnV/Nz8/gQg4hz8YrvW5&#10;OlTcqXZHMl4M7JM0z5hlFa1znnVl0mWyAlGzipPHFGRVyv87ql8AAAD//wMAUEsBAi0AFAAGAAgA&#10;AAAhALaDOJL+AAAA4QEAABMAAAAAAAAAAAAAAAAAAAAAAFtDb250ZW50X1R5cGVzXS54bWxQSwEC&#10;LQAUAAYACAAAACEAOP0h/9YAAACUAQAACwAAAAAAAAAAAAAAAAAvAQAAX3JlbHMvLnJlbHNQSwEC&#10;LQAUAAYACAAAACEAJrahsRwCAAAcBAAADgAAAAAAAAAAAAAAAAAuAgAAZHJzL2Uyb0RvYy54bWxQ&#10;SwECLQAUAAYACAAAACEAv2b5U+IAAAAPAQAADwAAAAAAAAAAAAAAAAB2BAAAZHJzL2Rvd25yZXYu&#10;eG1sUEsFBgAAAAAEAAQA8wAAAIUFAAAAAA==&#10;" fillcolor="teal" stroked="f">
              <v:textbox>
                <w:txbxContent>
                  <w:p w:rsidR="001A3C90" w:rsidRPr="00047D0E" w:rsidRDefault="001A3C90" w:rsidP="001A3C90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047D0E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Pr="00FC5627">
      <w:rPr>
        <w:rFonts w:ascii="Segoe UI" w:hAnsi="Segoe UI" w:cs="Segoe UI"/>
        <w:sz w:val="18"/>
      </w:rPr>
      <w:t xml:space="preserve"> Lancashire County Council (2014)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CA5" w:rsidRDefault="00791CA5" w:rsidP="005033AC">
      <w:pPr>
        <w:spacing w:after="0" w:line="240" w:lineRule="auto"/>
      </w:pPr>
      <w:r>
        <w:separator/>
      </w:r>
    </w:p>
  </w:footnote>
  <w:footnote w:type="continuationSeparator" w:id="0">
    <w:p w:rsidR="00791CA5" w:rsidRDefault="00791CA5" w:rsidP="00503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CA5" w:rsidRPr="00CB5B99" w:rsidRDefault="003C03C6" w:rsidP="00094895">
    <w:pPr>
      <w:pStyle w:val="Header"/>
      <w:spacing w:before="240" w:after="60"/>
      <w:rPr>
        <w:rFonts w:ascii="Segoe UI" w:hAnsi="Segoe UI" w:cs="Segoe UI"/>
        <w:b/>
        <w:color w:val="008080"/>
        <w:sz w:val="28"/>
        <w:szCs w:val="20"/>
      </w:rPr>
    </w:pPr>
    <w:r>
      <w:rPr>
        <w:rFonts w:ascii="Segoe UI" w:hAnsi="Segoe UI" w:cs="Segoe UI"/>
        <w:b/>
        <w:noProof/>
        <w:color w:val="008080"/>
        <w:sz w:val="28"/>
        <w:szCs w:val="20"/>
        <w:lang w:eastAsia="en-GB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9410700</wp:posOffset>
              </wp:positionH>
              <wp:positionV relativeFrom="paragraph">
                <wp:posOffset>-147320</wp:posOffset>
              </wp:positionV>
              <wp:extent cx="552450" cy="7210575"/>
              <wp:effectExtent l="0" t="0" r="0" b="9525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2450" cy="7210575"/>
                        <a:chOff x="0" y="0"/>
                        <a:chExt cx="552450" cy="7210575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4775" y="6886575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00808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895" w:rsidRPr="001023EA" w:rsidRDefault="00094895" w:rsidP="00094895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1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2450" cy="5429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741pt;margin-top:-11.6pt;width:43.5pt;height:567.75pt;z-index:251666432" coordsize="5524,72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FXxTowMAAFwIAAAOAAAAZHJzL2Uyb0RvYy54bWyklntv2zYQwP8fsO9A&#10;6H9Hj0mxLUQuUicNCnRb0McHoClKIkqRHElbTod9991Rkp06RVd0CKLwdce73z2Ym1fHXpIDt05o&#10;VUXpVRIRrpiuhWqr6NPHN4tVRJynqqZSK15FT9xFrza//nIzmJJnutOy5paAEuXKwVRR570p49ix&#10;jvfUXWnDFWw22vbUw9S2cW3pANp7GWdJch0P2tbGasadg9W7cTPaBP1Nw5n/s2kc90RWEdjmw9eG&#10;7w6/8eaGlq2lphNsMoP+hBU9FQouPam6o56SvRUvVPWCWe1046+Y7mPdNILx4AN4kyYX3jxYvTfB&#10;l7YcWnPCBGgvOP20WvbH4dESUUPsIqJoDyEKt5IU0QymLeHEgzUfzKOdFtpxht4eG9vjX/CDHAPU&#10;pxNUfvSEwWJRZHkB6BlsLbM0KZbFSJ11EJoXYqy7/75gPF8bo3UnYwYDCeTOjNz/Y/Sho4YH9A4J&#10;TIyymdFH9O61PpJsxBQOISPij7CMNJGLM+80++yI0tuOqpbfWquHjtMarAuAwYeTKOJ2IAJKdsPv&#10;uoZQ0L3XQdEF6DTJl4CRANLr1er6hHRm/luWJ8nEfBpD8E7kaGms8w9c9wQHVWShTsI99PDO+fHo&#10;fCT4oaWo3wgpw8S2u6205ECxppIV/CAE0O6eH5OKDFW0LrIiaFYa5eEcLXvhoeal6KtoBWaCoWEZ&#10;udyrOow9FXIcg1qpQPvMZqTkj7vjlLVwHvd2un4CclaPJQ4tCQadtl8iMkB5V5H7a08tj4h8q4D+&#10;Os1z7AdhkhfLDCb2+c7u+Q5VDFRVkY/IONz60EPQG6VvIUqNCNjOlkwmQ0puboxgJfxO9QujF7n5&#10;330OpPwe7R97Zf9DOnpqP+/NAlqNoV7shBT+KbRNCAkapQ6Pgj3acXJO8/SU57CNtxJYAc4ogqdG&#10;GcgiwS7y2xnIpDm3vz4e4/SrC3dSmDmpcDy5BmQvuts36Iyd806zfc+VH58CyyV4qZXrhHEQzpL3&#10;O15Ddr+tx3KE8oD0xqBhoYT2/He2uk2SdfZ6sS2S7SJPlveL23W+XCyT+2We5Kt0m27/wQxO83Lv&#10;OPhL5Z0Rk62w+sLab/bi6dUau3x4Lab6mUoHDAolNJsIaY9I0FbnLfesw2EDJfQeCEMssNzmjYD2&#10;TBNBYxtBiYvGAVn+/Q5d5NkaKna8YBaeW8EPdYtgzHh9GII1oRbCExbsnp5bfCOfz8Op8z8Fm38B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BHupCn4wAAAA4BAAAPAAAAZHJzL2Rv&#10;d25yZXYueG1sTI/BTsMwEETvSPyDtUjcWscOrUqIU1UVcKqQaJEQNzfeJlFjO4rdJP17tie47eyO&#10;Zt/k68m2bMA+NN4pEPMEGLrSm8ZVCr4Ob7MVsBC1M7r1DhVcMcC6uL/LdWb86D5x2MeKUYgLmVZQ&#10;x9hlnIeyRqvD3Hfo6HbyvdWRZF9x0+uRwm3LZZIsudWNow+17nBbY3neX6yC91GPm1S8DrvzaXv9&#10;OSw+vncClXp8mDYvwCJO8c8MN3xCh4KYjv7iTGAt6aeVpDJRwUymEtjNslg+0+pIkxAyBV7k/H+N&#10;4hcAAP//AwBQSwMECgAAAAAAAAAhALEOm/Y2gwAANoMAABQAAABkcnMvbWVkaWEvaW1hZ2UxLnBu&#10;Z4lQTkcNChoKAAAADUlIRFIAAANFAAADMAgCAAAAYApckAAAAAlwSFlzAAAXEgAAFxIBZ5/SUgAA&#10;AARnQU1BAACvyDcFiukAAAAZdEVYdFNvZnR3YXJlAEFkb2JlIEltYWdlUmVhZHlxyWU8AACCs0lE&#10;QVR42uy9e7Qbx32giUbjfXEfpL0rUo5FikpmJUvUWPbMmcgSMyMfeWI5VGaSzcO2vBtnHrEs55xk&#10;Zjcrh3vOzu4fa1vZc3Zmz64V+Y8kzowYe+PEzo71cDIZ2wmphyemJEsi5diW+DBF0iLF+8Yb3dtA&#10;XzQaQANoNPpR1f19vrrGBXFx0dXdVV/9qn5Viq7rKQAACJdWq33+R1fKpcLKYjmTUSkQAJgHBZ8D&#10;AAifK6vrW5Wa+biQy64slQv5HMUCAN7IUAQAACGjaVqlWjcfq6ra0vRLV1Zz2czSQqm8UKR8AGBW&#10;iM8BAITN2sbW2ua2+bhYLBhKZ1TFzWaz0Whm1PRSuVQuFdPpNAUFAPgcAICgnLvwhtate1U1XSwO&#10;BORMq1NSKUPpDLFjah0AuIHxVgCAUNnarmq9jnQmM1wJZ7u0Wq3tWm1ju1IuFZYWSrlclnIDAHwO&#10;AEAU1ja3zAeKohjq5lw1d2m327VGa6tylYQJAMDnAABEoVKttdqa+Xhq1E3tomnZRqN56cpqRk2v&#10;LJZJmACAUZg/BwAQHpcuX601mubjhYWSoiguf9GeMGFOrSNhAgDwOQCAsKnVG5eurJqPc7lsLudl&#10;/JSECQAYhfFWAICQ2KpUrcfjZs5NxUyYaLfbVsKEIXZMrQPA5wAAIHBarba1IUQmk3E/0uqIqqrF&#10;YrGXMLFayGWXyiXD6yhngGTCeCsAQBjYN/gq+bpcsKZpzQ4tEiYA8DkAAAgKQ7nOX7rSW0NYLQYQ&#10;SDMTJgyrU1KppXKJhAkAfA4AAPxkdIOv4P6WlTBRKuZXFsskTAAkAebPAQAEjpUJoarpQGUuZUuY&#10;qNYbW5UrJEwA4HMAADC3zG1XrTWERzf4CggzYULTtFqjaSZMGFbH1DqAuMJ4KwBAsJy/dNn0OUVR&#10;FhZK4X8Aw+parZa5FvHKouF1eabWAeBzAADglsE1hHNT9/gKjm7CRKvZbJIwAYDPAQDADHje4Cs4&#10;zDRYTdPKpQIJEwDxgPlzAABB0Wg0LZnL5bIiyFxqIGGiuVW5UirklwyzI2ECQGaIzwEABEVwawj7&#10;haZphnS2Wq1cNrO0UCJhAgCfAwCAPq1W+/yPrpiPM5lMoZAX9qOaaxGbCRNL5VJZSPUEAHwOACBs&#10;rq5tbmxXzMclGQzJaA7MNFgzYcKwOqbWAeBzAADJZXCDr3SxKNM4ZiddotVqt0mYAMDnAAASTJgb&#10;fAVEu91uNJrG90Iuu7JUJmECAJ8DAEgW1hrC6XS6VJI4yYCECQB8DgAgiWxtV6+sbZiP8/lcNpuV&#10;/YjsCRPlUpG1iAHwOQCAmHPhjTcbzVYqug2+gsO0OiWVMq2OqXUAgsB6wgAAflKrN0yZS3VW7o1b&#10;HWuuRdxqtbZrtY3tSrlUWFooRbiJGQDgcwAA/rO2sWW3n3i2HF3a7Xat0dqqXCVhAgCfAwCID61W&#10;29rgK5vNCLLBV0CoXTQt22g0L11ZzajplcUyCRMAkcD8OQAA3xB/g6+AMBMmms2WmlZImADA5wAA&#10;ZEWiDb6Cw0qYKBXzrEUMEBqMtwIA+MNWpWo9jl8mhEvMhIl2u12tN7YqV8qlQrlUZGodQNAQnwMA&#10;8AGpN/gKCMPqujuHtQq57FK5ZHgdZQKAzwEAiMvG1vbV9Z3MVkk3+ArOdM2pdSRMAOBzAABCY23w&#10;Fb81hH3BSphQUqmlcomECQB8DgBALOK3wVdwmFZn+B0JEwA+Qj4EAMC8bGxXdrrIioLMTWYoYaJU&#10;yC+VSyRMAMwJ8TkAgLmo1RuXrqyaj3O5bC6HmrhF07TO5mjdhIlyqcjUOgB8DgAgGt54c61Sq5uP&#10;FxZK8d4TIiCrM5TOEDszYaJUzDO1DgCfAwAID9YQ9otuwkSr2WySMAGAzwEAhEpiN/gKDjNhQtO0&#10;cqlAwgSAS8iHAADwiOEclsxlMhlkzhdsCRNNEiYAXEJ8DgDAI2sbW2ub2+Zj1hAOyJjNhIlcNrO0&#10;UCJhAgCfAwDwWTXY4CsczLWIzYSJpXKpzLg2AD4HAOAL9jWEC4V8JsP0lcCtzkyDNRMmDKtjah0A&#10;PgcAMBds8BUVnXSJVqvdJmECAJ8DAJgDNviKnHa73Wg0je+FXHZlqUzCBOBz+BwAwGxcuny11mia&#10;j8vlBQokKkiYAMDnAAC8wAZfomFPmCiXiqxFDPgcAABMwb6GMBt8CYVpdcb5MK2OqXWAzwEAgANs&#10;8CXDOersG2YmTCwtlHI5ZjdC/CHBHgBgBtY2t6zHiIKgDVuXdrtda7S2KldJmAB8DgAA+miaVqnW&#10;zceqqjJJS2TULpqWbTSal66sZtT0ymKZhAmIK4y3AgC4hQ2+JMVMmGg2W2paIWEC8DkAgERz7sIb&#10;bPAlNVbCRKmYZy1iiBOMtwIAuGJru6r1OsDs7iUp2S7tdrtab2xVrpRLhXKpyNQ6iAHE5wAAXMEG&#10;XzHDsLruzmGtQi67VC4ZXkeZAD4HABBnKtXaG1fXzcds8BUnNE0zp9aRMAH4HABAzLFv8MUawvHD&#10;SpgwzutSuUTCBOBzAABxgw2+koNpdYbfkTABcsGUXgCAKWxVqtZjRlrjzVDCRKmQXyqXSJgA8SE+&#10;BwAwCTb4SiyapjUaTTNholwqMrUO8DkAAFm5ura5sV0xH5dKRaZVJdDqDKUzxM5MmCgV81wDgM8B&#10;AEjWlp+/dKW3hrBaZEmLpNJNmGg1m00SJgCfAwCQDDb4giGa3TXr2m2tXCqQMAHiQD4EAMBYrEyI&#10;dDqNzEFqIGGiScIEiAPxOQCAMTK3Xb2ytmE+Zg1hGMVKmMhlM0sLJRImAJ8DABAONvgCN5hrEZsJ&#10;E0vlUpmkGcDnAAAEYXANYQOCczDF6sw0WDNhwrA6ptYBPgcAEDFs8AXeIGEC8DkAACFoNJoXLl81&#10;H7PBF3ig3W53va6zFvHKUpmECQga8lsBAIaxFhBOdfeEoEBgVtQumpY1+gaXrqySMAFBE0Z8Tu/+&#10;jdGxCsYvAEBA2OALfG8ErYSJcqnIWsQgmc9puj7nm48Kn4IRAkDAsMEXBIRpdUa7ZVodU+tAdJ8b&#10;NbmhH0PzMKX7xyYYIVIIAAPV18AGX+likQEy8JlWq7NvmJkwsbRQInUafMHneSGGt2k9dTOlTnP2&#10;Rd1BvAZ/VoaeU7yomN79HJP+8MgLMEKAJLNVqVq1FmkQEEi726Xdbtcara3KVRImwBd8i88NmZym&#10;R5M4G5AXzvupGDgGkARrDeF0Ol0qEZyDYNE0rdmhlVHTK4tlEiYgYp+zBliHTK7zo6ZN+BOOHuNg&#10;P+5eFmMvnGqESCHA/LDBF0SCmTBhWJ2aVkiYgGh8Ttf7c+UMc7NCdFqXsA9GPDuc7oXDw7lBfRgG&#10;jgGmcuGNNxvNVooNviAirISJUjHPWsQQns9ZY6zdONzOGxmP2+229RpNtyvfWJOYSbPC0Q6h7FAQ&#10;L1QwQogvgxt8sYYwRIbRhjYaDTNholwqMrUOgvU5u8y1NcvqNGvg1T6jLqSDcS1WkWiiZxf08YNF&#10;7oUMHIOwsMEXiGZ11g4TS+WS4XWUCfjvc5arWWOs1gDrkMnZZta5beDHWUUkjb17HZzJHWW3Q8XV&#10;H0oF9acJE4Lf2NcQzmYz+TxrCIMQkDABAfqclf3Q7g2yGt0I8xmtG6LrO58W8eaw3WZdcS+LoamA&#10;aKHEqOwwKi9k4BiGuLK6vlWpmY9ZQxhEo5sw0Vm1zqiYlsolEibAB5+zYm+mzFmz5XYGW51MztQ/&#10;839TG8vITWtODZp8FKHm5EanifPMMvT2GcL3QtagiRNs8AWyYMbqjGaVhAmYy+cmyFzbNthqvaU9&#10;4zXYwxj/D0pqNuUSpyUeF1wM2Rfn18F5Y3ghJqaE6YUMHIvD2sbW2ua2+bhYLKgqbSQIjZUwUSrk&#10;l8olEiZgNp8bJ3OaptmzXB1NTp+4l+vkRkuoJs2DOI7/h4iPbtbBaH8/alQjzuHYYTheiBH6Aht8&#10;gbyXbqPRNBMmyqUiU+vwOVc+N1XmNK2f+NDWbBtFTFxP2A8pUSL518jEUZ7R6vAHo8NPXgnaDkPw&#10;QgaON7a2r65vmY8JzoGMVmconSF2ZsJEqZhnah0+NwlzONWMulky19Z2VpfTtOHNIUZNzh6gc9M+&#10;CN6KxMkjFQnFMcxMlzCXSwwoMSVQL5Q9TGht8MUawiAvJEyAK5/TetI2WeasVej0wSzXiLZydWhm&#10;3KuMsE2R1B7p72h1sMklwQcXQxhx9t0OFTfnbvat8CI0Qjb4gpjR7K5ZZ65FTMIEPjds/Tsap42V&#10;Oc1udb3NIbQRkZv8t+I9rKNIbpZyeaTgo9XBZboEmrzirx36vkWytzVoKtWaucFXp35jriHEhW7C&#10;RNP4TsIEPucgc6neOnPmnLm+zDktKTy0nrC/ITqXle4Ms9cVn98Qs0yORwo4Wu17pksQoUS/ph76&#10;5YW1erPa2xwCIB5YCRO5bGZpoUTCRKJ9zlxSzsyBMHVN602Ms8ucfbacZtsRovNbTiG62M+wdp8G&#10;qbh7rfsCk6hsRTZLAT1SnEV5fBmMniE86MId57RDo17artb1FEAM6U6ta5oJE0vlUpnlshPoc6Mj&#10;reY6c6My119SWHdYrySSKXT+zGeKiznNc7BuD1PxP26aQLMUwSO9THP0zx3nzHTxFjU0qrhmW6M9&#10;gHhbnZkGayZMGFbH1LoE+ZypbkMy13m+rU2QueH1SnQ6vfNZ19wr4sorplENrEdYJlGZZSQeGck0&#10;R8fXtKmlIDGQMJE4n+tF5jo+NhSZMy1Ns6VHWGOsVlhuyOS0WWJ0czakc+9GEHiTjJXGxkpjPLDu&#10;bXm8mfU0LI+cFHQ0Xqkw/ATJwmi7u17XWYt4ZalMwkRsfW50pNU+bW4o19WSufbO0sJTptCByDrr&#10;ftg0gTqrSGilMRhYD8Is7T9mMhmF6USQSKyECXMtYhImYuhzvYHUzripcaaHgnMDua69HVtNl5sy&#10;hS66jSIEtBPCeOisFFYagphGOLCuqmo+n+e+gyRjT5gol4qsRRwfn7MH58yU1p2JdN1pc/Zc16HV&#10;TOxT6HqhujC2/ALUNjbSjM7OUFB+hEuLxUI2k6HSAEh1p9aZCROm1TG1Tnqfs4Jz2khOq33anGVv&#10;5lY51o8DU+hsJtcP0Hl1OxnzIvlIGDMuHprOup+naJJOKytLi1zPAHZarc6+YWbCxNJCKZdj0xRp&#10;fc5Ka90JzrU7uV/dGXQDua6abc7c0I8p29rCO4+JzyX5IkuSkPGRJFLb7rr5DLYCOEDChHQMDzRY&#10;MTYruqZ3f7T9kzb4spSD29nWFrasLjVtvy+IKyKe9agvRQdZ4e4It2+gpNPIHMA41C6alm02m5eu&#10;rJIwIUH1OORYo8E5zZYGYZ82p9nWLrHLXH85Ok3TbRqHzAGAOCwvlo0vygFigzmYNrEbu7OIrNXJ&#10;VtMGiuFt0/q/nYSJZrNlrkVMwoQEPmfKmWlmVlprb8JcfzqdfSkTR5mzwnKjOa1YXThQzsDFPwGj&#10;NXr73mtok8AXi3K+DnsPzBDI5DdpjXmTlP1Nxiwu5ukeGfSAVCqbyeSM/6YlQFgJE6VinrWIRSMz&#10;ev2Z6aup/iLAO9eRPcw2OAKrD8hcb7acXeai2PELEE3vFRwlNv2DyVwUS0W2sJS7GtGmGZI2bXOi&#10;rmVpk6/jtqbNf4OI3/YZn6/RajW6q9AV87kJ4bpsF6Otr9YbW5Ur5VKhXCoytU5In7MtOGJfMG54&#10;Ol3vu6l09l2/zOHaySbn4eKmrRW/rcVQ5bq6Anxz/955/g857vd3Ly9x6c6K5qJbrk0TIN3Vm0ya&#10;oqNLcovJSKutbVZqhtLlJ+a0GsJXLBaNRr/WaG1VVgu57FK5ZHgdBSiKz+nDJmf70QrLWUsH25cR&#10;HiNzI1aXIkaHZEToLwk8ibrAJ8TfvzvTLywtLGSz0qw515UbffKlPd2QxgSi9EFdi+V9FBWKtP3q&#10;ar3Rbmul4pRsISthotVqvXF1PaNukjAhjM8NVg39LVl13Z6yau3oZfWidgZnx8ic45ZfvrcTkuoL&#10;119wJa+LfOrl1KBwisX9++te33H3runBuWljdSk3/VN9uiJ5L05fTgR1EDjSaLVS1dRUpUt1p6Lm&#10;crlsNttstt5c37y6vknCRGRdCKtSsDJbOzmt3T0hzGTW4V0iemkQveWFd1JeLZ+zy5xmm+VgRfMo&#10;dPEDM4kah4iHBgmiSnOyNC3htJDL5adN1pmctdpqtdW0MndJRn9Oo/G5EA85BuOtevB/xZd8iHGU&#10;Ch1Tm+mdzTRYwwfKpQIJEyGTcaykrFCctTjwUHDOynLdWb5kROZ6L9h5w04MTw+vjcBmYmNCspwK&#10;/1UprGNXVbVcmjJEslAqZtTMrG+iDx5rPpcTYb23SqXSaDa5eSHVXQaSyn4C1Vojo6ozRdqGEiZK&#10;hXx31W4SJkL0Od22Q1fKNthqt7TB53c8z/o+JHPWjq6645ZfaFDw3Wg9kSWmS1I+XbmZGmda9EfF&#10;ItqfVMBr0KiskDkA99Vprd50M+o6WjUVi8XO7dborEVcyGWNmoqpdWH5XO/7aCbEjq7Z1iixgnPW&#10;osHjZE7rrS2s+xJ1Q4NQpflYKBanxv+nWlShk/w1TcXYFVRIarUahQDgnkarVdRz3jbfS6fThULe&#10;TJi4sraxtrm1smh4XZ6pdQH7nD0XdeeZ0eHX4eCcXeyGZK7zr724nWaPzyXJmeQdgwvZojKqulAq&#10;TXmTzpDfxDfJqOVpbxJoRxbEvx+bBOcAZlW6Zmvy8iVTrc5MmDCsjoSJMHwuNTh5bse7UpNWLRka&#10;itUHM151K+nV5ov+tnm+21LMPHPqXkZu5jNNfZNCPscmmCAF9Xod7QaYlVa7nU9l53wTRVHMqXVG&#10;n2qzUl3b3CZhIkifS/XzFyzD64ldz/b6K5X0g3N2meu8sitzw0sT25wpxiE6N/OZytPmM7l5E8ui&#10;mI0I4N7n/H1DZtNDInyu1fbx3WwJE82typVCLruyVCZhwjef62ncgL05LSPXfaA5LTg8mvFqJVj0&#10;6jstsFwIN1PLV5Z8mFpejm5qOQDMQ6PRwLwAPBDEjdNNmFCthIlcNrO0UCJhwgefs5+zvqX1fuyn&#10;SlgPBnNdd3TNHGk1t3AdToYdWFZzoVTsRlkzfqkYAMBkyIQA8IwhXkFMdzMTJnQ912w2zYSJpXKp&#10;XGJv5Tl8znnbYKcQnX2wNTUYnLMyYbWhJYV7U+gMddv3tr1v3bVMiAsAwsRoLTQGRgF6KMpsc3WM&#10;Zjw4xVIUxUqYWN3YXtvYNq2OqXVefM5ucqMPUrZJWvrgJmD2kz20sau1rEmqG1k1TO7H9vzXFDcA&#10;hI/vM+cAwHerM6fWGVZHwsQcPjfocA5u10+VcHjNUOpryhaiS3VHV2/+iQOkQAJAJLTb7Va7TTkA&#10;yCElXYzbttZonf8RCRMz+pw97KoPPuhrXO9Jx01arTwIu9LpXZn7uzf+BAOsABAVBOcApEPtomlZ&#10;M2Eio6ZXFsskTEz3uZR92QvbOOrICsP6kPNZv+swnU7XkTkAiBY2+AKQl9GEiXKpyFrEU3wuNWZJ&#10;uNFUCd3Ut3GrmfSCc4ZZ3/wTB5A5AIgQgnMQb5KwCKKZMGFgWN36VmVjq2JaHVPrxvrcgMYNJEP0&#10;lxd2+teBp6wFh/e9bS9z5gAgQoxqqdFoUA4A8cBKmNiu1Ta2DasrLC2UcrksJTPJ50a9bcIzoyG6&#10;fC5HNisARAsbfAHE0FpsCRNblaskTLjyubGeN+h2Q7muxoO3IXMAEDUE50AE2BcuCKyEiWaThInZ&#10;fU5POQ3C2n609pB4665lrjYAiFbmWEMYIN6k0+l8Pm9OrXtzffPq+uZSuZTYhIlZ4nNj6sbBXSU6&#10;aa3MnAOAaGGDL4CEMJowUSrmE7gWsT/5p/ZV66buag8AECitVovgnKuGMJjd1iFuN1S7LYUbmQkT&#10;7Xa7Wm9sVa6US4VyJ8CUlKl1Geu2Ngx31HkH9nibeOtbUTqCcwAQLQTnABKLqqrFYrGXMLFayGWX&#10;yiXD6xLhc0p3uuawyY24m0JfDgCEhw2+AMBKmGi1Wm9cXc+om7FPmBiZM6iMxukAAOSp1NLpQj5P&#10;NQYARm2Qy+UWFkppNfPm+ua5C2+sbWxpmhbLg81MdjnFKVanOCVgDw/OAgBEgVEXFbo0Go1arcZE&#10;OgDqhFwua3w1m82N7era5na5VIhfwkRmsrSNFopzYTEQCwCCYaW81et1RmABYChholTILxlmF5eE&#10;CfZXBYD41+CtVqth0GxSIAAJx0yY0DTNqBEuXekkTJRLxRhMrXPwOcdkiO7zzlG4ztgrFwgAiFzT&#10;dSloWq1WazabVFkACacz0baQNxMmrqxtrG1urSwaXpeXdy3ijIO1OU03YUQVAGJQg5dKJV3X612o&#10;0wCoE3K5nBnCl32Hicyotzkz3vMAgA6PTCeLhAkAGKwTzIkZzWZzsyJrwoT/8+cMyeXiAADxMRMm&#10;jCrLsDoSJgRsYtnGHkLGljDR3KpcKeSyK0tlWRImhtcrcb6vZrnZtipVrgkAkKZTm8mUy2WjBq/X&#10;6yRMAIyiackS627ChGolTOSymaWFkvgJE+S3AgB0avBSqVTQtI7VNRrEhQD6PqdrCTxqM2FC1ztr&#10;HpkJE0vlUrlUFHZqXd/nxgXhZlolmM0lAEDqGrxYLBYKBdPqxk2tE2H1dIYjAcK50ayEidWN7bWN&#10;bdPqBJxaR3wOAGC4BidhAgDsdYK1kqWwCROZ1Pgg3NjpdGztJdBFxqkACAoSJgBgwJm6tNvtWqN1&#10;/kdiJUwQnwMAmFKDl8tlrbsWMQkTAKB20bSsmTCRUdMri+XIEybG+9z43SCcnyRMBADxxVyLuNBJ&#10;eWuwFjEAjCZMlEvFCNcizozXOVZIBQAYrcEL+Xy+3rW6dptKEiDRmAkTBobVrW9VNrYqptWFP7Uu&#10;48vBUKUBgEPNENOwfSdhIp83vur1Rq1jdUytA0g6VsLEdq22sW1YXWFpoZTLZUX0ue5IK+YGALBD&#10;Pp/L5Y1+eTdhgq1xABKPPWFiq3I1zIQJtz43TuWYOQcAie+XZ7LZcrvdTZhoNOJ8qAJU+MQVQHys&#10;hIlmM7yEiYyDn81Hrd7gXAJA8mrw9MJCqVgs1ruw2C9Awkmn0/lODL8zte7N9c2r65tL5VJwCRPu&#10;4nOzdIjqDXwOABJbgyvFYidhwqjBO2sRaxplArLTanMZe2c0YaJUzAexFnFm6K+O0Tki3AAAM1id&#10;0S03vrrbhjWYWpfQhpyGE2yYCRPtdrtab2xVrpRLhXKp6OPUOo/5reMy17h8AQAsTKtrNlv1er3J&#10;WsQAiUdV1WKx2FmfvNHcqqwWctmlcsnwOl99bm4XQ+YAAJz65RnjKxEJEwDgAnMtYk3rrG/yxtX1&#10;jLo5f8JExmZjrn1sXIoTua4AAGP75SRMCEeMV0kEKawul8tls9lmszV/wkRm8oXu/DwnAQDAYw3e&#10;SZgwvjprEZMwAUCnopMwkTW+ms3mxnZ1bXO7XCp4SJjIUJQAAOFjTq1rNJr1ep2ECQAYSpgoFfJL&#10;htm5TpgY73NjRl/nX6AOAABMev3yVqMLBQKQcKyECaOzd+lKJ2GiXCq6mVqXmaBzLsHwAADm65d3&#10;EiYKhUKtVms2m8zoAkg4ZsKErndWrbuytrG2ubWyaHhdfsLUuswYRRuT8EAZAwAE1S/vJExomk7C&#10;BACkemsRZ7OdNNipCRPj4nNuc10VFikBAPCzX07CBAAMWJ05ta7ZbG5WxiZMZNy/nfu1SNY2NleW&#10;FjkHAACesdYiNqyOhAmIFl3XmVsVObaEieZW5Uohl11ZKlsJEw4hO84YAIAwNXhmcbG8uLiYy+Uo&#10;DfCLWd2szRauwtBNmCiUSsWWpl+6snpldd183l18bnyu69AMD4UlhQEA/CaTUTOZUqFQqHd3hGVq&#10;nS98+/vfS3UjT+NecPHqmxeuvjn5Tb53/vxmtWJ/ZrFY+js/9mP/6ODf/W9+7O0UMgSElTCRUdOa&#10;rqctIWtrBrrxvW2i6cbPxvdWq2U8abymvfOv2s5rtO4v6Dsva3df1vm580rt1ht/gvHW0KBiF+VE&#10;UAQOF6fOefcdM2HCsDqjJo7g8899Tr/9/b+d/IILb+5Y1IQ/ZarYpDe5+ubFaSoWNHt37/61ew7f&#10;+w9uD/RG8PzmM/1euViYdXlbCJN8NjPgc4aQdQRu0OdMcXPjc50f8Tl8Dp8DfC4UDKurVl0lTGxU&#10;Kn97/oeTX2O8YLNanfCCzaoPb5JA/s7bfuzf3PffG9/xOQgUF+OtDKECAMzOuTff/OG0ENEzI3Gm&#10;odr2fOdNrkwQyXaz+bff//725gYFLibfe/38x/7vf/vIr/8mw68QHFlVzdi1zWVP0zHJhXVLAEAE&#10;Xnr9/MbEENF6tfryhddNJ1LGRClOvn5+fcqbVE6+/rrSrfasd1BGbGt8X1g3vykO/6Dbf1AcHK/7&#10;t+yvyqqppUW1Vk+zw4SQbFWr9/8//y4gpRudyA4JJJ/LZKarm+7W8gjjASSW46/+wFlNerXCudWr&#10;P1xddRKbfr3x1Ks/mPxXNnZUTB/xJ8fqR09NeW6sz/XeXJ/8lro4CwJkMu1yRmsXDKVTanWF2lg8&#10;pfut3/vc0d86slgqURrgL2lFKeSyGavmcnn3swINgCB04kwXL0x+zcsXLqzXpsxneuq1VydYj26q&#10;2FUnFRusNpT+E+OrE32Sz01/NZYyGVXVisVUPq80GmnD6liLWCQuXr36hb/6xq/d8zMUBfhLMZ9N&#10;9efPzRldIzgHieHc6uoP11Ynq4ehWeu12hQVu3RxstMYb7JRq1njdoprQTLDThPVR0+5eUEXjEBM&#10;JoUG02m9UGgbVldvpOt1xY80WPCFL/zV1z/0D+8iRAc+onQGW+0+52BoTjE7ZslBVBa1ZljU2uTX&#10;PHXmtLPn6FPfpP/ip0+fdmtNDv8+ENbSXf/2kM8RA3dRg1ETuXC+fK6dzynNllKrpdlhQgC2qtVv&#10;vvSde//B7RQF+EUxn0t3B04zM/2aMlKNOmpfrc6c3Jjw0qWLG5PjTLXayz+6NLlpffnSxZ1g1Zgg&#10;rvkmzpfc1PG7aYY19bcVj+8PIInVZTNattxua6phdSRMRM1zP/g+Pgc+ks/tiJyzz805fFqnypiP&#10;42fOTH7BD9fXzk0NVp2d8iZ9ixo/ljetodBTQ4GoaS8GkBt5I4Nqur1Qahc6CROdQVjux4i4EPUq&#10;x95oa1omxfpz4slcNqOm05N8DoYw5Onc+toPu9/ntCjjrX64vj5eeqZrEacDIO7yFaDVaYWCns8r&#10;zUa6VlM0yidsvvf6eRk/NkuiiEmp0N/W2cnnSG7osV6rPfJfnv3Cd16YZGAAEFUbw1xDj6Kr6Llc&#10;O5frpME2GkqLhInw2GL/DPCJrKpawTlnn1Mc7v0kdnMf+dazD/31NzfqdS4aSHTTT4wrvsW2Y3Wt&#10;llKvp5skTADIhD04l5pnvHV0TWolLoG99Vrt1//jnz3xvb/lcgGA2KNnMsaXpmnpai3dbFIgAOKj&#10;ptPZwR11M6OWRjH97H/4/Ms/+hHlAL5BjEvkk8MEE5N0WiuVNF3vZEsYXxQIgMCYawhP8jmXLdHo&#10;k7FpsI78xdeQuUS7Cu4FydZbrZBPdVata6bZNwxAzM5Xd4OvmX0uURw/e+Zz/+VblAMAtp3ow7ES&#10;JgyrqzfYYQJAKEaDcwM+55j0kLTh19/5629yoQAAmOjZbDub7SRMNJpMrQMQpBuYz030OdfdNsXx&#10;yRj0mc+trT119izXiljNCQtSAATVKLittnsJE/nOCGyzyS0JECGGzKWdTCxt3dnwxN9+l0IIsvng&#10;KgPw7F4CkE5rxaK2uKjlc8yqA4gKx8HWvs+5rEIcW+TR59Y2NmUso6lbOwAA0DHT83ltabGzzwSd&#10;tMTA/hCCYN/gawafSxrr9RqFENMWiCIQ2g8oAykb+FxWWyy3iwVdZVvP2Tjx/e9J95nbmsaJE4Fx&#10;wbnUuPlzzrkR7mZbUDcDzNtSch+BLGSyWiabare7+4axwwRAgGRVNTO++zRLPsTIspujW0TQ2wYA&#10;eWCxQZ9Q03qxoGua0mimSJgACIahDb6GYLwV5mkNqbfFdhWAMEmn9UJeLy/ouRxT6wB8vr0UZWiD&#10;r+k+57wiCWUJAIBuTz2cTsJEzrA6zXA7rA7AJyYH51LsDwEgRmsYsz1EGceEVCqb1Y2vzlrEDaXN&#10;bHoA7zhu8DX8Gu/NDwAAyCjbYaKqerGoFQtahvABgEemylxqND43OtiqOEUOnJami1mAAQBAAPeK&#10;RbXaWdNEVdvaztZhxAMAZqoGCvnZfQ4AAMITnUTNTk6nO6kS2azSbHX2DSMEAOCCcRt8TfI556ib&#10;iyfjsX8rAAAEjtFedKfWdZSu1VQ0Wg+ASRRdBOdSAa1X0mq3ZSyyty+vcN0AAISDns10ptYV8nqa&#10;lbMAnJmwwdcsPuduGGA0XLddqcpYatet4HPgGwrHA+GdHJlPTydhoqAVC3omKfuGXbj6pnSfuU2G&#10;ckS4yYQY8Lkxa84pU9UNAFvhcADmJZ3W8/mO1WWzsR9/vXj1qnSfmUHxSMiqatZ1P8f/fAgWngIA&#10;SFBXyMcav5MwkU5lM51V65otEiYg4RTyWfcvzkR12wIArTvHA06lrqQyGT3TtbpWW9EY6YMkklaU&#10;fHYGSfM5PkflBwASEbPlQuK2+olpde12J1aH1UHCmLrB17D/zWBqwz0oxblfBXMaMQAXm4ej4d6J&#10;67WWVjtT6/L5zqLEAIm5ZdxnQux0f5yqxXG5EYTeAADAgcBDg+ZaxLqutFqpVgt7h3hTzOdmvkUo&#10;NSAiIMPR0H5xcrh3umWdzeqFgmZ856aA+LZeM2VCmGS83lPs1goAICXST7MzPn1G7axX126nSJiA&#10;2JHLZtKzd1cyDqIGAGBrOslYBUFRVeNLa7eVzhdWBzFh1kwIZ5/zWENigQCAfAWATpbUVNJp3fjK&#10;dKfWtTWKC6TG/QZfw/fBcOXpQtTc2NvWdkW6Qrxj336uJAAAOeW/M7Uulc/pGZUILMjLrGmtzj7n&#10;bRNAR7trtduclQRVpBQBgMCxxATdod21iFOFvJ7N6KIe9okffE+QopqJVotmPXBm2uBriAz1AgAA&#10;SNWBVPSp8qyqelrVzal1ZO+BJORz3mfBpX2U995voXwQxxaEw4GwZCVexxPp4RhWl8tp2YyeZnEu&#10;EJ20ongebE3Nnw9h2JtO1ycGFS4nMV4wiR7A1k52EyZ0XWm3SZgAYfGW1tq/zN33qdwE3rhPAHyW&#10;bY6H4+FovHZUh37u7Aaby+oqCRMg4s2Xy84VYkvjZtS4wNkBkBEvWtaxuu4gbIysjmlOMaCYz6Xn&#10;O4+uZZB1oAAAhOo7UCfPg+FzajqlaZ0RWCacQNR42ODLo8+5kUbm0gEAgEyk053ZdZqe0tqKRvsF&#10;0ZD3tMGXK5+b+q5EdwFChhQHEIbYxQbTSiqd6cQjzHAdZxjCZc5MiJ2r2NW9i71B9O0HAECg1YzS&#10;2RA201nchEgdhEYuo6p+rKeT9k3dBn9Rxv0hlvMFLiwAgKR3HtV0KpvRVawOwqCYz/nyPl6U0I3z&#10;bVeq0pXpwT17uLAAAKDbPJpWp+p+j1BdvPqmjOWh6RoXhe/Ms8HXzD431d4YjQWpoQsOAOMbSaWb&#10;Ceun1V28elVKnyNfJADm2eBrks+5ulyRNwAASBSKaXVpPU0TCD52Fuba4GuSz7m6qhE6gPj3c7wc&#10;T8w678QiwMHq0unO7DqsDvygmM/6+G6ZiZcuC1YCAAAMWl1H7LoDkJqO2YHnTnM+56fPpQftbf7r&#10;nGsboH+7xuavgOemH2JGP8jRjdXpaYWwB3hg/g2+xvocUEMBAPdOknoPfhxPZ2pdZwSWSB3MhI+Z&#10;EFN8zo01Eo0D2g9OD4h6cjg74ZZ2uhurUwjXgQuZy2Z8WUPYlc95UDcqDwCA0MAbhLS6TtKgrnB2&#10;YBK+bPDlzufo2AGA2C0nRQCCXms7CRMKVgeOZFXV9+DcWJ/zsA4dlSsAAMCA2KVZ4wuGCSI4l3I5&#10;3qq4vHBtbG1XZCzlW665hksNAOauEAGGrU5niBw6mwOn/drgy4vPeaDVbstY0MuFAlcbAPIFwiKr&#10;EpmDsL3Pf+L735PuCCRt1kXD3zWEp/ichw1bqTIBgNYdkmzbbgeylM5L/6u3vCWdZr2wxOHvBl/T&#10;fW5WvfPlVwCAVpdig4TQaLd3v+Uty8vL2WyW0kgOwclcavJ+X+N6F/SIAQBAbtkWoCHL5nLLuVyr&#10;1apWKvV6ndMS+4uukA/L5zxs2Gr8iq7jdwBytB8wrptKNca9E9XxZDKZxaWlUrtdrVbrtRpNalzJ&#10;57LpIEcvM1OvOwBcBQAgUFRVLZfLpVKpVq3WajVN0yiTmFHMBzu2Ptt8TCbGQVL8FDg7HA6ETjqd&#10;Li0s7H7LW8qLiyRMxIkgNvgaImOvVQixAADABPR4Kaiwh1Po0mw0KpVKs9nkwpOdoINzqQnjrd7m&#10;0jEJBWg/ACSBXrzomAkT7Xa7sr1NwoTE51FVM6oa9F/JzHTrD+kb9gYzNh9cMwC4F8yGqqpmwkS9&#10;VqtWqyRMSEdAG3x597nJehePymY5z/4QAADYqYhWV1pYKBSLptWRMCELaUUJaIOv4T/kfK95yHsY&#10;/JX1zS0Zy/2WPXu4+GLbfoC4Z4fTA+CuzU6ni6WSmTChqmqYf5qwoDfCCc6lXOa3ktYKEDLUnAAx&#10;5tlXTs75DoVCYdfu3WHuMNEmIujBsYLc4GsIj+OtQ4ZHJgQAyAkjfxDWpRZAO2lPmKjVahSyaIQm&#10;cynH+Nz80TiiecmqogAAPIFK+4KZMPGWt761tLDAeJpQncVCPjyfmx6f4+IAkLg6ocHk9HA4ySCd&#10;Ti8sLBSLxUa9vr29TcJE5OSymXSIBjXzeOvUdem4pwE8tYYxm7RATQAQjdUVikXjy9w3jLWIIyS0&#10;TAiPPpe8ZgkAIGadh1jJtqIoLMk2iml1jUajWqkY3ymQkAlhg68pPqeM3CfIGQAA7gV+Eeb5zHVp&#10;t9vb29t1EibC9OkQMyGcfW6mioVeEQDA/K07k5RllW1JGkFVVZeWlrRyuWpQqdBwB01WVcNZQ9i7&#10;zwEAAICMmAkTBrVqlYSJQAkzrdXB56YPrRL2BwAAUSHS6dY2ulPr6vV6d2odCRN+e7Oi5LMRBMtm&#10;+JPKoNBN9b9avV7I5+U6Dbdcw35f4Btx6wHRoxP65Ch6vHIcmLodNPkujUaj1kmEZWqdb4Sc1tr3&#10;SP/uPmXE5+RLqFkuFLgWE2xfAABemNU9z1++LMgnz+VyS8tLb3nrWwqFwtTlZtvtNud6akMSfiaE&#10;ScalnAGAbLUK4Q3gWvNwOGGEBs9feUOog+4kTCwvaZpWrVQr4xMmiJlOpZjPRfWn/dm/lbYDAGJa&#10;G1C7QVLoJEyUF0okTMxRWUSSCTGXz40ew7DtofEAAAASYq1FXNneZocJ94S8wVcgPgeEA4CLLfqj&#10;8dSRjFlSpLCHQ8Umn510aTWblWqVtYjdEFUmxFifGxpLHZ1Lp3DTAgBArM0Ydiwhm13KZtsLC9VK&#10;RUlTHuP1N6OGvMHXED78bZInQFTidWVyo3FyuHc4nIhQVbW8uHj+0uUrV9darRYFMkqEmRA75s05&#10;AABIGsTSwANtTXtzbb1Sq+1aXlooFtJp4nU7RLLB1xDpkV6mMqHTOTUURwUBED+IPQHATkegO0e1&#10;Xm/UanXjcTrN7dQhn4s+Oua3XDMkBADgcxMKINIF2VmeTu9emHopl921WIpkeytxSCtKVGsI22G8&#10;FQBEhgwrAPF6F+bucp3vumEzi6VCSdPqjVa13kjg7RptWmtfKyfVo8pIvToL65tb0p2VO/ft53b1&#10;3OoCAO4JMUZV1f513pU5a4UgNZ02tGbX0sJCIZdO0kid0l12TnSfG2qjHRYNniKAAABAjyuIw5H7&#10;gL71yikZP3apWLJ6LvpOjG5QKRSlmM/tXlooF/NqMrIljOMVxF8ZbwVw3yDqHA6EIys6Cz2DqOg7&#10;SRFmfM75zBZyWeOr2WpX641Gqx3j0ohwgy+PPkfdDyBZncsgOAD4L3P6znCr3he6cVVNNqNmM8W2&#10;plVqjXozhqvW5SPd4GuI9ASBG+5gDfw0ZQ8JkK8DDcKeHI6H4+FoqNiEs7peUsS04KuaTi+WCruX&#10;Fkr5XMxOiCCZECaMt0pa4xItBQAgDh2ByemW0unTZc4irSiG/RTy2UazVak1NPmH4CPf4MsPn5uo&#10;EwpTJQDbBuBag/hKtN6T6Vlbe3OpNuOr1mjWG61mW+KpdZFv8DXd50YHT4cUTaEWAQAASKjI7Xic&#10;ubCwtwCO7AkTajod+QZf030OAEStTBlaAkGgV590rAHTeXKx7QkTjWZLokuqKExaa1A+xy0OtB8A&#10;ALHuWPan0O1s/TUfZsKEIYi1elOKHSYE2eBrms8NNprdsddJZWu8QGe2HAAAQHKUztbu++UAZsKE&#10;8VVrNAVPmBAwOJcaXa/Ex9GcWr0u42X69uVl7lUAABjBSwsZ14CHGZgLQroKuezupYXFUiGrqmJe&#10;BPmcDD7n45VeqzdkvEavW1mh0kpcX5MiAIBwOX/5Dek+c6lYHBpg3RlyDYB8NrNcLi4vFPNZsSb6&#10;i7PBl3efc8h7HXkFtygAAIALn7ss3WdWuwGznsPpuqYH3R/OZtTFUmHXYsmwOkEMI58TNJE0M2Rs&#10;dtGeZyE5zA4SBwkbscvAJaEYYMLdofeXLdED3SbKnjBRazQjnFpnaKVQawiP9Tlf2zaqQQD8FCCB&#10;t06SFtUPMSNShIQJoTb48uhzQ1X79LFXAAjLiTAvgFAdJtlN3s4+X5reS4kIu/qx1iI2rC7MHSay&#10;qipscC41Yf6cQoAteTUUAPhv2zGrSuPWMtDSzdhSjCw4p0fUfGQz6nK5uFIOL2FC5OBciv0hQI76&#10;Ftnk9IjdFxJUCthNGwLr+e/E5jQ92msso6qLJbWkadV6s95oBvdRBNzgawhPkUNlqMagfwMAEGXj&#10;ChD2hdeL05kpEdF+HkO2ysX8rqWFUmCLiYi5hvCA2rrr4ynjdQ4AIBIIDQLXWkQ+Zwqcbg6/ihIE&#10;tidMVOvNtqb5+M6FnJw+5znkphDeBwAAiLvM6b0InZ4Srtn3PWFCfJlLeZg/Ry8FAJIO9SCAZXWa&#10;oDeDmTDR1jTD6urN1jy3eyEvgc+l3RzJ4M9uQ3dblaqMl+gd+/ZznwIAiCsSFEFEZAY3VNX7oTlx&#10;z4m5FvGuxVIpn/M28pjPZdMy5AmkR2zN+4ce+t12iKvCAAC47JMCZ0eEgzl19ox0B1gqlSx3s77r&#10;MsyyMqyuVMjtWlpYKMycMFGUITiXmnO9EmbLASSn1RX2Vhd4cVfGZWEsG5VtWT96b5evoe/iY5hc&#10;MZ8zvtwnTIi8wddcPqfM8kqqMQAAQLZjht5PieitVSJbSVoJE9V6o9GaNJYoS3Bu2OecNvXSuTcA&#10;aD/if3IYbODegRmtrrcEna7LefNkM2o2MylhIquqQ1MGpfG5+W43bjgAAIA4+2lf3fQBlzP+T9LN&#10;BcyEiQVdr9Wb1XrDfmIE3+DLN5+bcOYwO+onjgc4O1xsEE96Sqen7EYnN+ZaxIV8ttFsVWoNTdeN&#10;ZwTf4Mutzw3lOsyW+sDQBQBAXFvzeGWl6qRAe/c6y+xi0uKb+0AYX7VGU5Y0iOk+B0CFCxB3iA3C&#10;zLVxajAmp8fxGpJiQ4hhGfVSASi0reC5+eDiAQCQv5LW+3u3xmPIVXbS7s4ubTAAQMTtLEcDgtCP&#10;yZlOh84J63PuBW7yK1utlnQlspwvcFnQGoKoMQEAiF7mUrpt/1ZKRGSf86tNlHEL11v27OGyAFEq&#10;TQCIKZLuD1EqFu21lLWYMCE6GXzOtcExLAsAEkLFBWFdarZrTcb9Ww3U3vq6en8LV50RVzl8TplQ&#10;2SFwAAAwB2iAfKesv6RwT+goFDF9TnHdj1Um9UJQvUR2OUG4s0MRcHo4HAjO6nbSXDFzEX1u4s2q&#10;cCMDYMYAkFiRS/VCcnrKcjr2EJDN5+iXAQC1AidHvK4QF1tEamcmQxCcE83nZrolJu/fCgAAAONE&#10;SOIPr+v2nFbdFrEDUXwOAACEgy6yyCcn2aHB3g4RrFcSF58j1g0AMEejCCDdVatb166ZDoHSCepz&#10;nhUNswMAAEhCJ0TfGX7F5AT2Oe/SRqwOIK7dG25uoU9O3HIcPEsGBC5zvc2+rGKn5OXwOc+xOhn3&#10;+zp4Dft9AQAAKjnlcHeszvYdhPM5v+bDtdtt6UpkuVDgskgqLO4KwLUW0iiTpPt9LZYXUyn7+KpN&#10;6bgRBPS5ide5EvltAAAAIDWblYrUn78XlttxOuJzMvgchgYAs3X7OB6AeDK0zpw+qHcgtM+xSSvN&#10;B3CxSXM0ng4nZg0R7SoEe4H11G1o5hxKJ5zPTbI0PAMAAOg7gH3anG3sFQTyOW93I7E6oAUJ/mi4&#10;yzg5Qt87OlVBEjRuVOnY7Ut8n/NmabgdAIBErTLAjBePNcY6IHYgrs8hbQCQIsMBAOw+p9sf9zZw&#10;Relk8TkEDgAgmuaTIgDhlK4fosPkJPM5AIAooCcJIHQ3Qyc4J7jPect+sP9Dq9WSsVCW8nmuDFpd&#10;gDkbOYCYX+qaZr/sUTpxfW5+ZNy/1eDgHrZwBQB6XIIfjvQHtLG9Ld1nzudyA0pn3/mLKJ0UPjcp&#10;IMe8OqBB5HAAWYEZkXEL15zhc4PShsRJ5nPzax8AhAyVLAjjpzQN8apYRpWO6kZMn/NFy7h9qXDB&#10;t5PD8XA8HA0VmzhKN2JwDLYK6nP+3PjcRtS4AABBuwVFEI3SDZe8zrkQ3OcYQgXAtoFrDWBE6XRN&#10;Z68veXzOvdtRsQAAACTL6fSUphObE9LniMcBAMDUDj5FAJbVaYbVaRpT6MTyOZduxzgs0H5EUG1S&#10;BAAgrtdRBqL6nNtmFrcDAAAAEMTnJu3xRWkBAADMCEEriMDn3M6eczcOW6s3ZCyUW65hvy8qXACA&#10;WRq/5NSWNrTel/Ef8+cE87kxZubtiq43pPS55UKBKwMAAALl/JU3pPvMS4uL5LLK53MAADP33Tkc&#10;AJc+d/kyhQBh+5zLjAcSIyDRsI0VAKRY9wsE9jkvbkfpAoR1I3C7AYQJgdvhAtmZSMcUOvF8zm2k&#10;jV4INRQAJKqaJA4NgybXtTidVkRQn/NyH3BTAPUtp4e+EEBiTK6b08r1L4/PuaytFdsLqeABAASQ&#10;bSpjAHxunp44lQgABG8rFAGhEa61SNBG5sntjLtSNOL4HDmqAAAAyXXXaRbQ0bYBc+vPoAOBfG6W&#10;U475AUAyWzyKAKBvdyC6z2FsAAAgnEFQBGLoW2evCB25k8Hn5ne7tY1N6Qrljn37uTIAYgT9Us4O&#10;B+Mb+Vyub2+aZv8nM90VhPA5t6msxO0AaHXFCRhwekBCnn3lpJQ+l9/xuaFQHJE5sXxuyNpwOwCA&#10;mGowJ4ci8I1OZI5SENbnPFzquB0A7YesJ4ezA+CagexW+4w6onQC+tycoobbAQAAfaFYHs9QVoSJ&#10;NjidDkT0uTjfVkD9xIXO2eFwADzRz4AgMiedzw3UQgThAAAShs7hJPwC6KmbbtM4m9dRoiL53ICo&#10;uXO22X8DAACihdoa5jI78/+1vuEhc4L53ODtjqmBj82Hl2uIGgIAQBSLG3xgD9fp5LmK7HNj3Q4A&#10;AELsDHE0EL3MjYyr9vWOkVaJfG7gZmTyHNB+gG9nh9MDIKHe9R8M6x1E73Nzrjxnf1yrN6QrlOuW&#10;V7gyQKiKEgBAuApKN79b+RA6tZZwPucj9YaEPreCzwEkCkKDEAHnL1+W8WOXisW+zfXdrhue0xly&#10;ja/PAQAATCBR7b99WsHrV6T0OTWjpkYyIXqnEpmT0Ofoz4JzFQXCnR2KgNPD4YDvGq7bH++E53QH&#10;yYNofM6HFAeadgAAgOSo3XjTg8h8zme3A4BEd4eoQzg5od06XGyRiZw9LEdwTkSf41YBAAAIUIUk&#10;/fA2aes9tme5onQC+9w4t8PzAAACh4pW5JOT1HZwcAZd3+2wOWl8Ds8DAPC5aaQIQFar07mahfY5&#10;hAwAAABc9EB2Zs7pzJ8T0OcG3c7+A4UGMAMKxwPhnZy45TjM7RkQnND1sx/0gafJihDY58ZV5sTw&#10;AAAAEu92PZPb0TtkTgafm9X51jY2ZSyXO/bt4+JIJCwXAsC1RmhwEqqq2g9WtzmcnqiCkMLnCLwB&#10;AAAEzbOnTkr3mXf2b3WUWfaHEM3nxrkdlgcArmDaIEAysKbQ6WNm1IEoPjckd46eBzQfwMUmytF4&#10;OpyYNT+0phCGwznF4VhNWBKfG1uBKlMfAwAAfQeIq9gNzagDKX0OgBYkrKOhQeTkCH3v0JInVu0w&#10;OaF9jqYDACDOLTBdO/B8/ehWPuvOQ53154T1ucGuJzcDQHIh9gQAU3oGlsahcyL7nJtakRoSACDQ&#10;FhNAqKuxv1DJTmRuZ+MvkM/nAAAChq4igGBK1w/F6ZbS6XRA8Dmg1QWIT1NHEUCCr3PCc2L5nF9L&#10;kLTabRnL5e3LK1wcAECPS+zDoQspkNXpui1DAqMTx+dc3UsunG+7UpWxXK5bwecgGQ0iAETHRmVb&#10;us88ut+XPSDH5DkpfQ4AZOk6g4SuzdKJ8efU2TPSfeZMJuNQ1ei26XMsWYLPARUujG/dOR6Oh6Oh&#10;YhOpu6g7BON0TE4on7Nf/QOPKTAAAACwWZ1lcqNPQsQ+N0+PZ2AiHQVMD5qzA8C1FrRSUATRW11v&#10;m4jBvVxBAp8DAAAAcPQ7lA6fAwAAKSA2mFxb6+3Tasmb3nt+aGFhiM7nlHGz52a8u7nRgfYjkJqU&#10;IgAAsXWPMhDC58Y1nm5WmxtIsCenCAAAQMau8xwN+E6KK1YnlM8BAADAnOixPrKdYdbB5UuwOXwO&#10;gAoXAISFoadenTkuAkdlGlef29quSFcut1yzh4sDAABglIyq6k4Wp+/s99VPlQAhfG7cSnLjJtWN&#10;o9VuS1cuy4UCFweAx147hwPgDhn3+zIolfpbuDrvEqGT5CqSzwHAzLCNFQCk3CYUbFS2Y9bb0YnM&#10;4XMAAADyqkzyikC3SsFMh9h5spchAfgcUEPFq6Meo78CHs+OwjXN8cTY6+xiBzL4nKsl6MY8BqC+&#10;5fTQFwKIhcCNFzvbA2J00fscTgYAEBfZpg6HULs0aJxAPgcAIIutUAQ0nhDNhWdfPXgwMofVxcrn&#10;qGUBAIC+Q5KsLoXMSeZz4/d1pUgBgNYdIP4eN/DTyGMWoIve58a7GrUXAACIoRMUgQDlv5P3MPS0&#10;beESiNLnfEfK/SHy7A8BECfojnJ2OJjg5K6fzdqfP8d1HQ+fs1/Q25WqdOVycA/7twLIFy0AkIsN&#10;Cfc3N8jlckM33dCEOZ0QnRw+N6b3MTAgy+AsQOzgrqbYODn+8sq5MzIWWz6fc+5WDQy3YnPC+NzY&#10;VYJTTKoDoHGP48nh7ADMx8iMOhDA5wAAAOgLcTxj7S3Vt7fRcBwBOnwOqJ84HkjY2eFiAzmFbuiH&#10;wawIhE52n2PQAgAgOe04JPxiGF6Ljs1bZfM5rA0AQH6oy9HTecttICynU6oi+Rz3NwTZfHi5vqga&#10;AABEMbkx+7QOzKXTidIJ4HN+NNk4IQCAzzUrRwOiGp6z8IGUPofDAe0HAEAyBE6f8Dw+J4fPsa8r&#10;QEg1ZrJsm8oEQPr6qj+pjmky4vicL962Jed+Jrdccw3XB0ByXJIiAJhZ4AZn0Q1PqkPoovU5X+Jt&#10;9rdotdsyFs1yocD1AQAAPncdBtvYU2dPS3cIi+XysNjZFG9I9SAynwPwoYoCsc4ORcDpEfpwktzy&#10;b8g5hDXsb5bG2aN03Nyi+5xib8RpKAAAAJKFPvJwNCBHiE5En7Nr20wGh+4BzNhfIloDnBxvtw4X&#10;myiSpzPqKpTPeb43lDg3TgAAAH7aj/QHoo9G6xhsFcnn5uklUbIAAL7WqxSBwCcn8a2ebc6c3n+K&#10;4Jw0PsdEOgAAv1pEigDkdLihC9gxXAfC+dzAinR0GAEAABLsdI56p+vW2sIIXeQ+R+wNwCcUjgfC&#10;OzmcHgwi1KLWx+gdp0EUn/NcKVCXAACAT35KkyKTPus2o9NTzJ8Tw+dwOEhsA8LhAHCteVPJZPrL&#10;8ES6oYFXrE4in5vM+uaWjEVzx779XB8AAABD5HO5CSLbjcvhcOL5nDLQXXHbX2HKHUDSYdoggAue&#10;feWkfD6Xzw8/NbQ6iU5kTjyfA5oPgCSgczgA7i8wR1fTRxyPK1FGnyMmB0DnQYijoSriWoNw+gzD&#10;S9CNCBxCJ7LPDSxBN63i5NYFWhBsJUGXGieH0GDCz7U+sogJCOVzxN4AAOgLcTgwaG/OI6rd0Vhm&#10;zwnjc54dDvkDoG3neORojikC8OMa0h2Uji1chfE5AADAvQCmX5y6s7vpKbJcZfC5qWE4er8A4BNU&#10;JwDh3nIe7jk9pZlJESC+zymBXw5AqwsgPTRokNhLn5icuD43k5UxeQ4AgB5XWIdDiyOq1+njxmAh&#10;XJ/z1+Fq9bp0RXPd8grXBySiQQQACFLsKIQofc7fRqBWb0hXNG9fwecgFpUpRSCxa7N0Yvw5f/my&#10;jB97sVzeWZUEY5Pd57gzY9qAcFpFbt05Ho4HYudzV96Quq9oyZymaVYqBIYnpM/NshsEAABgp3RU&#10;E4relznjm9abQYfeCeFz3AXUuMDZAa41GUQCAJ8b7srMUD1MfjEhPQAAAIAIfI7eIAAA0BoAxNzn&#10;ptzfxOSA9iNIGFoCAFGrp97Grd1HnSQJZs+J5nMKDgcAAABOFmeg7aRCdFUOiRPK5+a0NBQPAAAg&#10;FeuwOgE4CXwuUNsDoMIFAAmh7eubnCuZQ/gE9LmpDofjAQAAJEHmpnWPbYOwIILPTY/DTXvB+uaW&#10;dEVz5779XB8AHit6Dgcg1qiqOv5+6aVEcOeI5nPThc/1kwDxh22sACDldrjqW6dOyXhwpVLRWebI&#10;hBDN56aPq/p0KQMAAMgI3jJUGkTkRPQ5oIYCPzvqMfor4PHsKFzTHE+8Gw99nOThecL5nItkCG4J&#10;oL4F+kIASXM5ffQZc1FhCkcUn8PhAADdlvzkcHa4dQKVuel6B9H4nJKA6w8AaA9jA40nRCdzw1ef&#10;5hCrw/Ai8jkX1ee8K5gAAADQd4id3g33NDA58XyO6xgAgFoRoG9v+qQfkTkxfU6Zvepiah0AAAQl&#10;ExSBwKeDhejE8jkfVqEDABACqivODgcTsMCNfSVhuqh9zst17KSAtXpdxtJ5+/IylwiApK0LAER2&#10;M9r8TdM0bk4pfc6RWr0hY+lct7LCJQIw0GGjCCg2To7fnL/8hnTFVioWbV0p3f5YHxA7rjCpfI55&#10;cgA07gDg1ecuS/eZVVW1WZtlbwNz5gZGYDE7KXyONgsAYiLb1Fz0hTiemRgjanaZ05kOEa3PKVNq&#10;Pao9oL4Fzg6HA4lmwNucHrNqSfQ+519/l1oKAAAgOZLXf8hIq4g+h5kBAMQRL3V7zFpppMM/mbNH&#10;5igPYXxu+hJ0Ti/A+4AKFwAgIXWy3eFGxS7FkKsIPuexL0ckD7hCAIK5eTgaENfwRryN+XNR+hzb&#10;QgCtIQAATHY3y9gc/nHkZRCBz3lrBZldBwBz2zbVCIAkOucgePrQA/uLidKJ4nOKJ8kDAN8rTQAA&#10;geqoCTu3dv9paJ1hiNjnxuicq2SIrUpVxtK55Zo9XCIAiYHuKYR1qcl/rWXs+0OMsToCcgL5nF+5&#10;q+12W8bSWS4UuESSVUXhKsDpiehwktzynzp7RrrPXCqVxp5KU+NGZtchd1H6nPtmm8YCAADAAxuV&#10;bXk/vO4ocyNLmTDgKorPeYi8kB4B4BGFaA1wcrzdOlxsYkleL1SHzgnjc9TIAAAAAXmPtAcwkNA6&#10;urwwiOFzPsXkMEEAAB+gMhX55CQyNKiP0bshq+tnuUIkPqdQeQAARNg6Ash4GesOP3JtR+lzLrsg&#10;xOQAAAASLHC6L6+BUH3OvfdRuACx7eFwf4PghkERRNSSM8YqtM8pDufY7Umm2gcACFe245azyjmV&#10;w6HHryeM1Ynic9yKkLgGkcMB4FpTWBjZlceNHrvuVCRYneQ+16PVaklXOst59ocAAADw4q+9IVdk&#10;TjCfc857UNy+UsYtXG/Zw/6tAHPAtEEAF0i6P0SxWLSp27DGOdoeVieEzwHNB0C80TkciAIZ9281&#10;yKhqaryujTM8iMbnZliLhHlyAHQexDkaKiSuNYikFzFmSeHUyLp0EKrPcX8CLQi2AjBzo04RJEzi&#10;pj5DiE4anwMAgDjKNuneMLO+6/bv46fTQQQ+5z7vwfPLAIDGkOMRoTEG8H45OQXiuMYE8jkAAMC9&#10;AIbsbfy1Orw/BEOukfncPGE1YnIA4DfUKgDC9jT0CZ0PXdeRuSh9zr2oYW8AAOObM4AEXe6TgnZY&#10;nTg+R4caOOkA3KEiHQ5VjqiON7g/BCoXvc+5XIWOKB3QIAIAAAjqc74g435fB69hvy9ATyHac8PS&#10;iSA0nbib3k99sL7bFythC9cofU7x+4Ztt9vSlc5yoZDIBoQKN27mpcfseADihaT7fS0uljl3Evhc&#10;ijFWAIAk+ymRwbDY3K7E+K7YWbjEfEyILgKf8+f+wfaocTk7AFxr4XgDRH0KRgZeUzaVo3wi9rlR&#10;J2PJEgAAAHAt006eByH7HAAAwIReP0WQdJkbo2jWMsIonJQ+R6AOQIDeMABABBXRuMFVBl1F8TmX&#10;S9ABEA8AAEiw4umDP/V+RuUE8TlPbS6NLgAAQE9u4mxx+tSD3Rl75ToQ2ecYYwUqXABIErR6bt2O&#10;BIjofc6XPFZUDwAAIIF9YLvIsf5clD7nb+ek1WpR3ADU8hwOQDxveZur6anxITqULkKfG5MMMZvQ&#10;ybh/q8Ed+/ZxlUDQvR2OByDhbGxvS/eZ87nc2J6P7tARYv5c9D43c93PGCsAAIDr1lDGLVxzTj5n&#10;17fUiMyBMD6n0HMH8Fqxx+ivQMCNO9e0NMeDpNgLYXDIddKTEJ7PKc5PKom+2ZN3c9J+ANC6A8x2&#10;F1hLzqUI0Qngc7P3O2lpARIOlYDIJ4ezw60TiLsNPdBHk1oHXoXSCe9z2B4AQJQNK0UA0V11+rir&#10;ke0hxPE5VAwAhIdqCrjW5OhmEKKLzOcAAIDWHWCMsg1H4MbtD6E7jsmCCD43OXRHYA8AACDmOufi&#10;n6zECExOUJ8DAJAKOplxOzs6l5qYkjfkbboEpwyf6164hOIAQOxQAQAEp29Tla7/I3epID7nWd1q&#10;9YaMBfT25RWuEoCBSoAioNg4OeC6H+Uwf44iC9/nlBn/bYLt1RtS+tx1K/gc0H4AQLCcv/yGdJ95&#10;aXHRbm0TTG7CMxCSz3luj2itAEBW2ab+oi8U+vGcv3JZ6sPQx0ib+XjgXwnPRehzU8ZYqfsgEfUt&#10;cHYAwJ3eTYjD6SwuHJ3PTatOFY8iCAAA6CnE2uFGp81hc9H7nGc9o44CAIifS8asYcYzfFS6gX1c&#10;WUk4Qp/zEFpD2oAKFwAAJqgedXjYPjdF3RhIBR/CAVxFAB5vHo4GBPe2UXUjOBexz82qbqgeAABA&#10;Yvvdg7muKJ0wPjfHRYDYAfEACKUBAQBx0HWidEL7HMkQAJFVjxQBAIjtcJMFD6UTyOdSntclobcN&#10;AHJAZQVhXWqxu9b0KQ6XQunE8bl5WdvYlK6A7ti3n6sk0VUUrgKcnoiEAMQnl8tNOqEjSofGieVz&#10;TIwDAAD01EeePXVSxo+dn+hzO0rHYKsIPjdB3SZbHc4HMF9rGLM7iAqBkxParcPFFiqjfqaP/Dh5&#10;7BXC8DkAAACAeSVvSOkoo6h8TpnUGaIYAQBCgfpW5JOjJHTPNMchVN3pZWhc9D4XyVUOAJA0aPAg&#10;Nkrn/LrulDpKLGKfY84cAAAAuFQ6fUyvhVBdxD4HAJ5ROB6AMPWCIohC6ZytDn0T1ueoyQEABJbt&#10;uOWsck7lsjokWxqfcyN2DL+C3A0ihwMA3oSGEtDHhuSI1UXmc/Pv5UVLAgBAV0jOw1EotyCsDiLw&#10;OR+p1RvSFdB1yytcJQC0UvRPAeaxOsROIJ+bFqebXs3VGxL63ErUPkfzARBm28PhQBScv3xZxo9d&#10;KhYRO/l8zp3zYR8A0sIceuBai4jX5fQ5NaPqs3cbEDtRfM6NtFGTAi0IQJKhrU7a6cbQxPY5Zd7m&#10;kSYUIBg75d7i5NAX4nBE1Tvib6L5nA9XPa0OAI0hxyN460sRQDAXVjdu14veUSAR+pzNyhQP/wQA&#10;AACwo3e6NXmOXkREPjen8wEA+FLNUAS0ggDgg89RmwIA4F4AILfPuXI+AnWJhysAgDs0xMOhygF8&#10;zpOWuTU2xA4AACAxWJmtugsorpB8zq9OHuE6iCOs4AChnRsWegZZPE63fqRIRPQ5v4RsbWNTxjK6&#10;5ZprkteAUOHGzbyoXAHAd1RVJdQmk8+F6XwCslwocKEAiOWnHA9HE7uO6rOnTkpXpDPt3wqi+BzD&#10;ptS4wNkBEBmiROKeml4Mj7WFo/e5GbtBNGMAAPQdAMkGUX2u72ouqg9qGAAAXBKS5nAE4STwOdsd&#10;rHC7A9DrBQCYuQYjjyJMn/Nz2JQRWCAeAACQ7E4mi89F43MubYymFQAAwBfjkfbYdDROAp9j3WAA&#10;AIAZG0bYkTkKQRSfQ9qADjQAAMxqcuNkzniayjZKn0P+AAAzBgA3Mjer5IGgPjdEq92WsYyW8+wP&#10;AR56MxwPegqQXJNzNLZOTI4bKXyf833O3HalKmMZ3bJnDxcKAAB46gq5bSU3KtvSHZzjfl8TwnJc&#10;DtH43IxXLN13gGm3SYz+CgTcuHNNS3M8fknKqbNnpCuvTCbjqoicpsrpLDns77nA1WBcDcVZTw7L&#10;hcLBa68d1zQdf+1Vioh7B8CduulDzuBkct1YHS4Xvs/N2PtUMG4Itv/M9eUfm7/zf0x9zeJv/Y+c&#10;nljcOwpzl4Su2WIhc0NHMnrF6cyhE8fnXIbrFOvFnDmQivtuu23frl3Ggzuvv35cB/OTjz/+0qUL&#10;k99nuVD48Lveffgd7zh04ID5zLHXXjt2+rXPPnV8vVaTqECu27Xr3OoqF4YErSmhQRBO7wZ+HBU+&#10;iNLnvHXF6baDND73rncduv7AFFcrTsl6Prhn7+P/4l+uDE4WNsTO+HrgPXc8+PhjR0+ckMfndsvg&#10;c9QxwLUmlr0N/fNo9wN8JD3nJQ2QTCYLn6PMWRjPf+4XftEK2kXLWrXK2QSAYFVv0OZ0cl1F87m+&#10;2JEwAWDjjz7y342TOYtHfuEXRfioL124wPmauwakCCDWF7iLK3ySn5H6IIjPzVRTUa1BDHjx4sV5&#10;fv3gnr3m9LvJGK+ZOqoLyBdnZ7pJUGwCMxqZm0EEYRbczp+bKQJHiqvbhv+aa5YLDtOwjCdvtS9i&#10;PLEsD+3f7ywlly598s+/RiF7YM5khTtdD6QevHbvsdOvUeB+tx8oG4gipwlpCDstfk8SJsySc06P&#10;YHwvZJ+zudosORCG2CXssp6Jh376/eNsDORlpVBw/coiDRXtO3By4tajGiNwwwoIvpKe5+KfUQM7&#10;bG1XpCujW65hvy+YAfchtxcvMncNAORGVVVHS5swzIrMieVz3mKkrXZbujJadh1uATA4fvq0m6RR&#10;4zXHXmOwVVAYAhL79MTzeE6dOSPjpy+Ny/1ysYurTlRUCJ8DSE59OyOf/vp/nvqah59+Sq5VhQEg&#10;UDYq27E5FjcROLb8Cs/nZs2BoDRn5ezaWnBvzsy8CPndp586+tyk5YIfPXHiU//5Lykoeg90hiA+&#10;Duckc+NGWhG5UH1uXlejVprGufU1CiGufPxP/+RDj/6HsyPbKhjPfOxPvnT/n36JIoKYteIcDqTG&#10;2JvDj9Zj5tL5xGz5rTMtRKKQLwSBVbhSdBYeP3XK+Dq4d89yoXjowIFjr722VqvOubgdQJBQaUNQ&#10;Hjywponlcp2HxH6i8Dm72M3q1B5+BRLQfMT/qnipK3DHu0mv3ACAe2GSMRc7fafHrY99ge2VnHT/&#10;mG//VubMASSA5SIp3gAwp+QNPADfyfjzNnStAuPs2trRF16Y/Jpza2uBplbEEy5a19x67dseP3ky&#10;3LNDOB9ASnGb1fBALJ9T+pUwtbDPGK726b/6q6m3BgUVMgf37g27nhRv1uB1u3cdOnDDvt27D91w&#10;g/nMerX64oULZ69ePfbqD86N5IIAQDwtbmJTZM2cG0yAVWi6wvY5FA1glAhXmTb+9MFrrz104EBn&#10;n9+91w7969nVVUOkzq5eNb67Wa/42GuvWjbmHkPjfvsf/+OfuuHHR//p3lsOmg/++tUffOov/vz4&#10;q6/Kdm6J3EJYl1oCWtdRddN7nVNCdGH7nL2Sm/1iVYYqSBn3hwBBqqj+inrdt3/p0sWA1uOdP7DU&#10;Ua69e5cLxVsHw3j6oHgdPXHC/Xvu27XrgTvuPHzzO/bt2j2plIZ07dVXDav71F/+J79c5bpdux75&#10;5Q8ecjK5IQzb+6mP//ixV3/wwT/4/fUqKyeDu+afpa5kdrcpp3a0HoRIfM6maN7Pxnal+tZdK3KV&#10;0Z379nOhDLToKyt37t+/r/vdevL4mTNn19aM7+d8ncl3cM+ej9x226H919/qNL5pKNFjr7zy8DNP&#10;2//ofbfddt3KLsurBn9x59I9+vxzR59/fqzPzX0Ihsw98S9+bfJrDM1y6XOHDhw4cvfdhw7c4OGT&#10;HLrhBuOr73NzHte11z5x/wMr47b3cf4AP/7kxz9xz8OfXa9VuXdc9Jp1DiexbFQqMn7sXC6X2t6e&#10;7GmjSw0P7O6q66RXRuBz3KnxwJTUiXtI6J/55jeHnvrwO9/5wE/+5K17HNTKUK4dTTlz+tPf+Mbx&#10;uTciND7bkbvee+j66ye8Zt+uXZ94z3uMr0efe+6TTz5hhuvuu+1dk3+r8yFPn5ahNVSW8/kjd7/v&#10;E3feKcLH8SBzJre+7W1PPoDSoV4whVfOnpHxY+fzOUd1S7nf9QuZi9bnbI2Owih4cAQ0T+vJj350&#10;6mvsPnfn/v2/+0//6b5e3Guih11/6Fevf/iZZ/73b37D23iocciP/NzP33vTTe5/5SPvetfhm276&#10;wO//3kuXLp1dXZ3qc1PqF2FO/ZP/8tduvfZaYWTu4x5kzlK6Iz/90w/+f3/GHQ2hdIVolQRiYMG5&#10;UZljgN0n0v7eQhSo79y6Z0/kn+HjP/mTT3z0V93InMUDt9/+5Ed/1YOMHtyz5+mPPzCTzJkYqvHE&#10;P/vnxq+fi8XSLULJnMEjv/TLnmXO5BM/9Q+v27WLO9qPqpYiEFol5e1Dzidt+uRnrLWDEW0JfG74&#10;aqbSiQWfef/7H3r/PV5MdO/eWX/RsLEnf/Wf7fPa6hvC8YUP3xdh5qmf/vQLvyiOzD1w6NCtb3vb&#10;/O9z5Kffzw2VkNYdknrtjrc6fawCcsGH53PeOhzKfL+eBAJKz/SR7oS52z3/+kduu+3wjTe6fPF1&#10;KyuGzM0ZBDJn1Ml+YRy6/sC9N98szueZ86RYHO4tZQIAyfQ83eEBpeMPs82fYyk6f3nx0iWRP54h&#10;WJ95/7wBlYfef89j3/2um1d+8UMf9ssbZOfI3Xe7fOVjJ19+8cLFgbO2a9et114baGxvrVp96cLr&#10;37lwYaVQvG73rp9ysXaJ5YWHbrjhmHwr0oG0FsFAUWT+NpCyOn4vV5QiIp+ziR33SPz5ow9+0Giw&#10;53yTfbt23ffOd07dsuzIXXfdGvqOC2KyXCgcOnBg6ss+e/z4p/7yP21UnTNGlzpvcsN9f+/d9958&#10;i78m9+m/+POHjx/TU/25MIZB/s4/+Sf3uou9Hbrhx/G5cFBSSqx2OyecILa9OeaojtO14TQIUlwj&#10;9DlblQGBc+f+ffZqubOm2rQkiXNra0e/88Kcf9dxXRIPHL7xpsk+d93KiodR3RcvXjSKYl/sptiP&#10;bvkwyqMnvv3gY181KsFxN+B6rfbYqZPGlyFbR+5+X+9mnas5NGTuA488/NKFC8MX2+rqBz//+S9+&#10;9KNulK67EPGfc1ND/BWH9nGcvY3YHp4uhM/1Ok4sXhQgT/7KR2f9lWNnzszvc8P+dOmioYkvXbp0&#10;5/79hoG5T3edmqx65K67XI60Gkpx9IXnjz73/EudoeqdS+5nbrzpE+95z5xrlIiDm+Cc+40lDNm6&#10;/0t/7MsH+9Dn/2BU5iw+9sUvHvqff3zqeVxmSD0JxG1dZEKDMwvc6CCePkbvWLJELJ8bELvudc/y&#10;P9Fy0NdVTjpLBH/zm0NLBH/4ne/8zPvf73JA9tD+/cfGrDC8XCgcvtHV6iQvXrz4sa98uWNy+sDd&#10;//h3XzG+7rvttkd+/r9NyPkNf+GPx15++fhrk8ZJOxHBl1/+yN//+5Pfx5c8WWwFQCK3G/P8pH8F&#10;D6QD/wtdSbdUfWtbyv1M3r68LNcHXvFvzY6jLzz/M5///Oh+D3/0wgvG82vuVvyf4JeHb7rJTXDu&#10;7OrqPX/w+y+NzyA5+vzz93/5T0Mr4eXivCXsJg43jiN33x3ysiyPfvtvpr7mqy+/HJMWKGYNKg0d&#10;CK93EIbP9ZeT82O6YqvdlrGYrltZSeb18eKlix//s7Fr+ht29emRPcHG+OVYY3MZnLv/K1+euryL&#10;oXSPvXIqnJJxM8vNG4a5Tn3Nvl27n/6N3/C2o+vwKR4/hGrn8ZMnp77m2Ks/EO0CZo61yHByRjl1&#10;5rR0n3mxXJ7d6vo9DfwuPJ+DJPPJr31t8gt+99ln3YToJmwU62YriGOnTx9ztyHsg088Mf9Rr1fn&#10;3Wb0pYsXvQvWRVeCZSjdkx/72MsPfvKBO+6cZ/jVzcG6zEgVfz1FCBma6lnZqFSkP+m2CNwUYyNW&#10;F7nPKTsdXzpXMefFSxePu7Cox90tLzer59n57DNPu3zDc2trbkJ0101M5nhp7nUB5zEbwwXXXAvl&#10;vt27H/rZnz35yd9+6jd+87fvft9B1nwRhthVkAqHAx7kblT1Rr+nGIeNyue4LWLhatOVxaWozbMq&#10;ssu8jcdmUcZjp6cPWOzbJfQA+mOnZh41vvXaa4+8731P/+a/MsTuvne/O6pNz158/fXpJ12Yfcxg&#10;oK2lCAAS7nO2/ihqJw1uAkguhzjniWa5SY9142cDSnHxkuxn51N/+ZdrXsd8DbF75Jd++eQnf/vI&#10;3e8LzurG3epuBt9F3AWEqgvA9x6CUwSuNwKrp4ZXMIGAfW6eWs7SOzZyhXG4GW998dLFpBXLubXV&#10;Bx97bJ53MJzpyPveZ1jd4XfcHLvioRohlgaCOxxXcARMW3+OdRQF4MVLl6xw2tm1tXNra4k6/GTO&#10;sj/63InlYuF3Dt87p9V98Vd+5bPHjz341a9yH0XoXhgowJDzDf6ocJsE73N9r6OoI+PBP//a8TNn&#10;he3suPGtxC74Mg8PP/XUerX60OF75xyg/MSdhzpXEUoHQ7V6zDZxiNl+tXHpzPSlrbPLAEUSILPN&#10;n+sPofZXpaMMvTN/HqUsRxG/XVbD4eiJEzc/9JlHT3x7zvcxlG6e5YsBAGYzOXfu5nZ8Fnz3Occu&#10;EYXomfV6nUKQOyIQwkVSq93/pS+946HPfPb48bU5FsY7cvf7OGEyX2rxqmkZ8EmqydmzIkAsnxtq&#10;2UaHZblrAebn3Orqg4999e3/2//6wX//h4+e+LYHsTt0ww0H97JQCACEbXKTHW4oDRY8kwn8Lwwa&#10;3vrmlozFdMe+/U+dPcvlEgmzzr2Laum1cHj81Cnj6+OpL9154MDhd9x8+B3v2Ld7t8vfPXzzzS+5&#10;23wibOK2wX28jidmR0OOn9/kczlv2ofD+Qv7fcWmxpWSNRe5FLfumW3Pg1uTsUfCsddee/Cxr97y&#10;0Gc++Id/6HIPVs/bgl3H9EeQB6kd4dlXTkr3mfP5/Mgp0B1PyqjA6YhdmD5HZisEh5tcCsPPZgq5&#10;HXaxIawg+OJJj586ecf/9e8e/fb0nIl9u3Z7+xPuQ4BAzw7ArnM7rjYibL3nMbkQfc5B7KgywCfO&#10;rq26edl977zN5Rveuf/60OJzd15//Zzv4GPa78e/9MfesiXWqzWuQ8AlwW+Rc/0rKF34Pme7a7lv&#10;E0EIi8a53FLsyF13uQzRHXnvewUpPc+5qMaRuo9H2ivCly54mRsn6Iw6AIiZ6o0OtiJykfvcsN6N&#10;LErHEG082Be8z51bWzu7Oj1Et1IsPnTPPVPjAQ/cfvuhuWNmJi9enHeTsZe8vsOte689+T89eN+7&#10;3j2rBU7d5/5F1A0AwtK1iSan23ukeJ0oPjdJ9YY8j/IWBnE20XIZovvIbe965Od+bsIL7rvttoc+&#10;8DMu/+ih6w9MK59qhGVi+OvnfvEXz/8v/+ahw/e6mWNnyNwjv/RLU7eR8BbAm03Qr0638+t2MRsP&#10;kq0+iRG74a29Rh+PfzHMSoYiiCvL+cLBPXsMb3vpRw45By9eunT4xhtF+JxHX3j+I7e5mh5nKN2+&#10;lV2f+sbXj50eUEDjMI+8972Hb3pHPE6cFbA0/OwTd95pfJ1dvfrYyVMvXrxwbnX1+Guv2cRo1617&#10;9x46cOC+d/89N3uCPXby5eA//NWpryG7AmKEkpDo0pzrvOij+xjraFy4PqcQCBWAh376/VY47bqV&#10;lZmGQY+dOfOBP/y8yEd37PTpFy9edJnEcOj665+8/p+vVatWYmynQOK1msa5kRyRfbt2G1Y359s+&#10;+u1vr9VqxMgBIAJGM153nqVOCsvnbG5OoUfGrXv2xPsAP/WNr3/xw/e5f/1KsejXPLmEYBjwg1/9&#10;j5QDAITgbAPjqk7ht9FtWzvPoBnz4XH+HGuXyII4myVM+CSPffe7x06f9tFdOO9DfOjf/6EfMya5&#10;2xmvAAjqhuLmisbnRiv4qUkP1vM1CTehv245qEzPs2trgX7ycGJ7x86cnvOTfOwrX/bLw+7/8pe5&#10;sQfK9o//32O2WXcAEDbJiTw55Tforp+EKH1u/NU7snZJ70Gt3pCumN4e2Mod5wL2OVkwyuH+r/jg&#10;YY8+99zj332F8jQxFPmezz1y9MQJioLGPcjj4ZT6Fls6f/myjIe/WC7PWQ4Inbg+BzArj333ux+b&#10;L7T24sWLH/8KwbkdPnv82M2f+TSROalbd0ian56//Ebs7wideyYYWK8EBOLoC8+fW1v9woc+7Gb1&#10;jSEefe65Tz75RDzK4dETJw4dOOAtb/fs1atHT5w4euLbbhZqNjn26qud76+9On/F+ujf/E333Xbe&#10;opOJfOGC0n9P6uzIXUVhVX5MMmB3m7ywsJKaMAJLSgQ+B7Hh2JkzN//b//ORn/v5e2+6yeWvGNLw&#10;6W98/eFnnnH/V+bf/mEq5j5axvehRAR7VTdOue7/ky8Z3w/u3WsuL2eI3cG9105wXEOhjLcyzMlw&#10;Mg/7Unzgc48MfLo5mvtzq6vnOgeFMUTXmDL+CRFdeOMdbsrrmT8Xns8NbfNgrUrH6nQQBIYAfegL&#10;f3Rwz55P3H774RtvmuAxhsQcff75h5952u5MB12kgEzd/uGTjz++XCwO2NiM1/onn3jc9lu6vRbT&#10;p1aBO0Z40VA0++y3lcFNvfrRLxiqmwC41qLVO113XOZsnLnp9ETC8TlHvTMVb0ronis+ItZqNWvF&#10;XUfOra0dO3Pm7NrahISM4+524uq4y9e+Zl+OxBARQ4P0+U6+8fnv/8pXUqmvHNq//+CevSvFgeVO&#10;zq2uHTt9enTp3VRn/9PpSxNPjc+9eOmS4kHigjdda38IbiwAkMXtxjld/5+o0SLxubHyNiLjyqDQ&#10;KUzdGOHod1747LeedbU2mN6RsHPr62P/eca/a3xNvQtddpeG3dHXs2x45+ger8r4v3Dn/utdfOCL&#10;XHvgJ/RdAW+bOAHO+ld9su2BCD4HnnzuO+5uFIrKFcuFwmEXE+9CmD8HyBeEZxKM1Ulnfiid37Be&#10;CcSKB25/z9Tc2E7qwMTBaIhB6w4y2zYHE1NvG/+v3LP4HECfg3v2HHnve6e+7LFXTlFWNFQUG3By&#10;wu9c6amhyNwk/wM/fU5hMRiQhOVC4Qsfvs/NKx9+5mmKCwAgKIeboGX6LC8GH31uVOyGHjgI3xgF&#10;tJ5d39ySrpgOXrOHayVovvChDx+56y57nuwMJ2jPnpf/9f/gZgHeY6dfE2iPNbpLAkNnVuzTw/EI&#10;hKqqsxoe+7dG5nPu6z5ljAhKjTfJoL6diZVC4chd7z35r/71Q/fc42YNOevU/PZd7336E7/uckuJ&#10;T33967QfACAm35JzNkipVBzRtdT0Z6Y5H8wE+a0gFoaWfeL29xhfZ1dXH/vuKy9evPTipYuj6QuG&#10;8N26d+/hm248fNM73L/5Z59++viZ0xRyPHsPOocDIBAOSwoPLWiip4ZSk8lTxucghuzbtcuwOh/f&#10;0BDET3/j6xQsgP8td7yaYazCm71NnaOgO8Tk6Ln4BvmtkAjWqtUP/dFRV+s2AyQaTAYCUL3ZnwF8&#10;DqRrPgJvPwyZ+8Dv/x5rzgHuBSCw0qXYQSp4n1O8Vh7WL5IqBhGBzAFgpxChuu08n3KhdBTfHGTc&#10;3WUj27B2f7SeNZ4xT4y1iMnOjxQwRMqx06cnDbMy61zo1p3tngFipHT6zAoI/vscgHSsVauf/sbX&#10;H37mmVjVkvSRAECOympsdeWYOaHruk4Nh88B2Dm7unr0+ecffuZpsh/AK0RuIaxLLa5h6P+fvXOL&#10;keQ6C/Cp7tHuzNg7M2uv2Vmvd3ZjcJx4d4mtkIBtAnlyhCKEhAJKRCIi8QASPPCOBM9IPCIkJN6Q&#10;gFcgQUi8ICCCRyIQ2ZAEZ43Bdmyc3Z3Zuex2d1Fd1XW6ursu55w659Slv8/j2Z7q6uqqOnX56v/P&#10;JdR/k3MOn4N+XKK++Od/9isvv/LlV1758StXzDTuH99882vf+tbX73yLEgDotAkQpelPaRZVpyPJ&#10;2gOfOz076+Ke2jl//kE317wr3D89/aN/+efoZ3dz8zM3bkRWd3v/yt7m5sHe3upAXpG9vXXv3v3T&#10;k2mHw++882/vvtOiUbzabts8B1M8bA54VboSeUPsuudzQRqzOT171MU9dXt//xt373LE+BG7r925&#10;E/2UP8IHsyf5ft/ce5aM4e4OUMHb7//guWd+pFvrvK0w3GJobHyghmr/c7LDkWClC5JgeYblF4xr&#10;DQDQAdnu1aNQV7fn7fff79w6D4dDxTkrvQ2vc+5zAACAe4Ej+mExSjYWEo/D5wAAuLtDy2V7vVNS&#10;odAY5iFM+ykBfA4AAADapXRhqmsaWkeytVs+R5YAAAB8ugU0XAQ62VXKq+0+N9c42kbAehOwPeCv&#10;cPrWxoEy7bzY5Q3kCk34XMHpFBTOzukH2AqbA7CW+sIuKN0v8ywr+8Sbz807Hlm8LazqGgIHAAC9&#10;exTi1ubM7pb0Drtz6nMAANzde7w9AG3RO3YBPgcAwE0FAPA5Txwdn3RxT926vE84ANYC6tCjpxxr&#10;oMNGPD7ErBHrtEO5eecjsmnrUpckdCncSZ9bOmPH43EX99Tu5iaHCwBAP1SytfzH3e93bp23t7dl&#10;cZeO07r8rlS6MIUDoFGfC5aehgMekKHFEH0CCodzp72b8+D4IecOOPG5yr5IZBdH3FgAALoLsRGA&#10;PvucfMZMBI4eSQBA0GIVAKBjPgcAgHy1DGJp0OGjd9bT3ELbiOyf7KIO+ByXYQAAgLUTOJo79MPn&#10;yNKuJ5Q6gKC7EOjH9Vz/cEHg+uBzmdYSAAAAHvSUG05rnmFMg3EE8bz7XEEfJcThYO3uIGwOICtG&#10;D/2UKUjzIxvr2+dW+yiBXt9AKOXeXTrZBQDg0s70PA48+5z1qNtoNGLXA9SSbbaH7WFreFBt2eNi&#10;qPA8OQvIsb8a8Tnr14QuDuH6+vUbXHGB0gHohFh0lwcPOzk+xNbWVkWhqEXjktwrx3BLfS7gsQgA&#10;gGcHUKCL47dGbAyHJSZXpWj0PNdun5tnadE4AAAAyFE9gcW1xueCZYFD3wD8XRDZBdAWuPZD9tLE&#10;xakjPoe9AfcPAADQfdYsyatigQ59LlgROAAAAABdYyupSRfS8NW1z9kFKQQAgB5hclPrt7TkOluh&#10;4WFwnfE5/A06ekliFwAAODO82fRQY35o0ucYSQIAAAAqpY0hI1rkc6RTAZYeaNienl2gud8AFAma&#10;irQVnUS4XMM+h8ABAABU3iz7r3Oq1qdRuw5c+dy8j5J6R2YXx/s62N3jcAE7F/YefQtwcwctm1nz&#10;HbKqbSE707PPWbn4yIWMx+Pu+dzeHickAHDurMHTQ5Pb09Hxvi5ceLL6pMirMLf6J7E6tz4HwPUW&#10;KJ5eFA6l02oOj4/78DyzJGoKzzxIXAd8jjp2AAD+bqXsAh6FOid8oWAY1zb6HAIHANwPgWONJwqh&#10;kD+tzMOCJ5+z1UgCAAAAeq16YaXJ4XIN+BxxOACA9ILILgCoCq2FC7MWvQNufS4ThzO5bnGtAwAA&#10;VxrBLuia6oUUoGefsxaEI5gHAG2ByxGlw8Z4FbicBhAFf4a4nSOfw+IAoHM3qpDdBtAFz1uWuRCd&#10;a5nPUbUOAAB4RllbZTNwO5pCtMLnAh2TG41G7HoA7h9tLxxKh3OH7bGreRpCiNv59bnA6MrXxfFb&#10;I16/fp0jBgAAnPLg4cPOrfP5c+eyLlZHy/A4rz5n2MSVp12en9keoHQ42KCULg7hei7jc0VCVpRa&#10;zdaYIyzn3ucCLjIAAFBwq2ZzgN3dCZ8LRL2AHJE54AoA0A24XIOlq/RSw9W8q3dx0A7c+JyhxgGo&#10;HTHsAwCAdXjSLhQ4Grq20OcAAMDPwxBbAx2QPKPuS6ABn0vOQcWwHCcscP8AtdKheAD643CFKdeC&#10;z7MP/fmcVl7VrGcTABCVFz4A6BE729u9cTitj1B/zrfP4WMA0He4zIGvQ23lWHvpxkd6/lxapX3E&#10;5tz6HH3OAdYPAD7u92u87T/58ZfWx+HCPIejCp1znwOAvtg2u4DiYXNayhs/8emey3qoanvQsM+p&#10;BOROzx51cWdd293jiAHvd0NuhwDrws729hd+5rM9UrdQ612crhU+p3XPOXvUSZ872MPnAHxeKoDC&#10;qfMo1L3t+e1f/OWdJ57opIleuGBmePl5WMJ1/n2O6nEAALgX1OeNT37q137u853fDFMVkw6HzPny&#10;uVTgAr0Pce0BANC5vbELuivb+re8lw6u/8Gv/2afjlsVP5vPU/ouqLDBMyEAAECDfOEzP/t7X/nq&#10;bjczrXaeT8KZXiQOh8c59LnpwwY7GAAAOmgSrY1EPHfpmd/98q9+LtOmtfc329jYgvjFLOEXylfg&#10;wee0ILsKUHaC9Ox6zcNeqwsnCPtUPNHNpRc5uJcOrt+8fuONT37qc33vncRU+KApn0sv6IHGvADY&#10;CgA0ZFTXDkqG1Qris/7Vj72UtYzV2Z679Ez0U6QlyT+vfvzmGqlYqgGRkwWLdemSQI9WKC6kipd/&#10;nwsU7nlB95+rbl3e54gB9BTA+Fh79aMvLt2xl2bZ2dq+eXAQvREU3+QjFdstHeE0ErWbB9dLTQyM&#10;itTebXxJ7DJJ2HBJAcGHz63bvr6NzwFgkl1jZ2vr1nPXlpRoqTCuPX3p2tNPC1FWRq9NVaykpWK8&#10;kEuX2OEAnfG5QLNxRG+k72Bv79bly//+3nscNwD4afll8NpTTx889ZSMPwWrPhWK1174aKEcxb92&#10;F1UszLu03rz6XHmwyi44OZgfPIttV0ORicllsrFhZiRX2km48jmtgFyQLZW+8Buf/qnf+uu/bOXt&#10;A4CDTdx69urO1ubqY6S8FE0N6dmr5Qu5dvGpqYqV8vqPvYADAZTrW80TgxPHvs+5MLN7Dw73di50&#10;bn996RMv//4//P1/37/PoQMwl5vnf7T8UnwQGdLFp3LfkpeWW88+u7u5VfItO5tbt69eZW8DtJNz&#10;5849fvzYzMbC1RfE5lz4nN6DfWkJ9CDG9Ke/9MXP/skfc+h0mT6EOnc2N29debb8OTiaYXdrK//K&#10;Gf+K/CmyqPIvunbxYkbFXDzD8xAO0AfOL/pc+fkeFl0BuCA07nOqzVe738r19v7+H/78LzSWdYVG&#10;uba3d23vYvGz5ZTXP/J88ZvJQi5GklT+Rbf2r+SpGABA/6GH4SZ9rtL2+qTcX/rEy9FvlM4bty7v&#10;725u5hxX6Yudzc3b+1eqDGk/k84Lc31rWcWsX6QoSwDv9KUT4q6aWVHWLm+kV3qca8LngvU+RSKl&#10;iyTjd/7ub79x925ft/H16zfKi/hgd+/a3l75Ql6LFlLKroKKAQBAlzSuVMyUJQ+5c+lzWhrXyyau&#10;ktv7+3/1la9+/dt3/uKb//o3//ltK8vcOX8+WmzZKVIcrMoaUmXXx5ULAQAA0PS4nDzpwuAQRpIH&#10;TnxO1eTWJrX0+Rc/Fv1EL/7p7vcrZ/7pqmCVu1MMAADA7b1G3/zCAreTPdIheZZ9TrUPYYW5+pqo&#10;bcrVAAAA2id3Yb6orZhfdowvcqzGDOwsJpD/UhIAAACQb3KKE8kqNeNzSBwAAAAIhU4lQ+WJ4Mnn&#10;FLPaJL8BAADW0u2q3G0+WmuOESJ5nnyuDqdnj9j7AAAAa+N2YbnaQSd97uwRPgcAANATtrND2mi2&#10;esyqXljqf2DH51Qyp5XjtwIAAEDPGG4MV51MUd2W5jD2QnyuStHYTwAAAGCXsMDzqD/nyOfq2x5N&#10;IgAAANbL1gqia2Gxp1VH78CdzwlcDQAAwAZrcUMNrc4GNX0OiwMAwDYAzCwuN8EqaAbh3+eqbI+z&#10;HgAAYL0drlTOsonXUOeDYMHnEDUA8+ccdgEA9N7h1A0vFIq2BzZ9Tq3dAy4IAAAABQ5X+u7CjGH1&#10;Z8HE5xA1AAAAqKt35UrHDmrQ56psj/0MAACwxg63EmYLNecHtz5nHJm79+CQvQ8AANAPhsPhqpRp&#10;WdrSuwidD59TsTiSsAAAAGvCwvitakIWVikdVufc54wb6iF5jcBeBwAA/5gZG8lW5z6naGNIGwBA&#10;3cdfgC4KnJqKLadWNTOzUNfnamkckgcAAACpslVNwOps+1y5qKFpAAAAUOhluXOpLgyls+dzdSD3&#10;CgBcIgDWSOf03C/E4Rr2uTpXYa7gAAAAfbY6ZVFD6Rr2OYwNAAAASpxOXdQKrI6d6NLnjE0NxQMA&#10;AFgXndMzvZnSEZlz73P0IQwAAABaVqfvZwidW58LhGEr11zJG43H7H0AAIB1Vrr8d9JAXYjaufA5&#10;uzw8PmHvAwAA9IPV8b7Ura7w3bD6g2DH50iwAgAAwMbGRuU8FUrHTmzQ5wAAAADUnaw8kUqS1avP&#10;VY3sRdAOAAAAyryvMgOL2Dn3OSMFRPIAAACqbpf9ETaF2RT6KMHq7PscA7kCAACAoqzpzEvncx59&#10;DgAAAGCVs7MzkYnsTF+Ql+uWzxkkUilhAACAzlFywz979GjpFh8sekIQU/mCndyYz9mSPAAAAOgo&#10;h0dHs7u/VLTBIFj0gYy3zWwv82I2Y7yAYGEKO9e1z+nuYiQPAACgl/zw3v0gdQMpZLHRzTQuYRBN&#10;CuSUxbfSKYPMFOTBoc/RKgIAAAAkx8fHJycnWTMbpMG5udvNZG5B16TkLU2UUwbInDufM/C43DeP&#10;Hh5TAAAAAF3nf955d2ZvkVjMgmwZR8ta2mD251C+GA5j1Yt/4nnmU2TOFSz6XEUfwvqBudF4TAEA&#10;AAB0mgeHh/fu3y+Kt6Ual1pa+rMQsRsszJmdwu6173MG5JYEhQMAANAPRqPRm3ffWlC0yNsGC4o2&#10;TGQujcANY2ebReam787iduls6RRkzqfPmbgzJQQAAB7htuNO5u5857uPHz8epDG5ROaGsxjbILG3&#10;YToRmXPHhpszh2IAAADoucx997/ePD09HaZ50jipOpjLXBqZmztcqm7JW4PhzN7mAbxgkNSrY/d6&#10;8rl4X4e6H2EUDwAAgB5wfHz85t23pMwNB2l4bSCrxE0nbiTTkvBbprlDOmfqdhnnQ+a8+hwAAACs&#10;IaPR6L333//fd94dJho3j8PNc6yJ28WWJrOuaRwu+Weabx0MM5+V7SfYw558rmRfT99aGUl3GpbL&#10;mygYcxcAAKA7Gnd4dPTDe/c/+L8PI/fakI1VZ+o2SPsKDmSONbG0ec25TPW46Hf656xJKxXmPPmc&#10;dnoVAAAAfMnW8clJ+TzHxyfjqm7CHhwe5U4/OTkZjcdJ89XE5IJZZbhZsC1rcoPU5EpyrBmZI8fq&#10;1+eEfkStUgGPjk/2di5QBgAA0EXOItJB6HUNaa5i43FkWtkpq7fOyNUqVaxSiYIaHw+kxgkRZFo/&#10;zDoHHgyy0lYellt0O9qx+vc5M2WrOhMoAAAA0OLh8XF5d/Tj0fjharBq8W4VeVjkYhUqdnSkeCcU&#10;9VxKxcY2BgNRY7DN6oE6SypTpUvIDMAaSJNbCMut1JabB+EIy7XZ54JcoauSPPn+vcMjCgAAoBPc&#10;PzwsUCP5iP6oMlj1sCrlNxqNK/OG3lwq0g6t76ovbUFNYyuv4K7/vUH2vektP1gY9iEdrSv1NpmE&#10;zTR9ICzXap8rzb3mSt5qA4hoSnRin56dbZ4/TzEAAOTJzehhldw8VKgUdb/q4VlFxby51JJF6flQ&#10;PZ2y4m2zb7GtVgllGhSUDbxptjpL7yV/LiRYM60ZlDoKphFrq3yuUOMVcq+zUgzDZPb3Pvjw+tUr&#10;FAMAtIdThUpRlYY0yk356auYI+dYvVuXWJSGi9T7uKvvKs8k1hOvwGz9A9MPGvXYH5hu47JKps0g&#10;MmM/ZGJyGcMbDoPFPCwJ1lb6XJ1TK9E4aXVvv/uDq5ef2digGzyAdefo+NhKnOm0dv10ny6laFEW&#10;v1r3hmonWJX5251aVayPYfhKaaeZaYoVzcp+JNBdWsEbuSG0ZEraBGI2EutAvsjG6ugluOU+ZzAm&#10;xMKpEk4T72IykcG5qICjy/f33nr7xedvUBIAjXD/wWH5DKPx+OHxSU0VUwlWWYnZqAiNrkI1blRK&#10;QmPwcWO10hGv8pU2EyzVtKmD/WzdtIS+hJXkK7WmBwX7v3ghQuZKpcwFSXZ11uJ1weSSwbvoWK6N&#10;Plf7vAqTIb+iop3I9jJh+N4HH+5euLD/zNMUBqwJ00pRVYZ0qtD4Lls/PX8hRpWiHLnUIAiEpcGd&#10;mzKq+l5VEiYx/0bNd/3nBz04lqiXhbQV1jKTrZK3BtreVlfycveGNL9k42RLiFnfc4Ns1nWQdj6H&#10;yXXN58qOkkTiwjAZImKmcXGILoj/HEe/B4PxZPK9t95+cnvrySe2KQ9wx+nZ2elZdeO78n4QRuOR&#10;QrDKvFKUdZfKXk8t5jv8VEs3Vrq6PuemJrv67TOjUK7yg34cq/7CLYa1RKY6v6YklU0PtMou0HPH&#10;ouM8KH1qUlwZRfnLrkMcmRtImQsG83xr2siVmFy/fE4eFslIXzOfGwST8SxENze8ROzG42/e+c7N&#10;F56ne+H+cXR8PBrVrRRlpX66T30ZFFQ98bZKTgNUtlZDaR3cV7fSWGfH+UFvjmVrreyGtWp6lbYU&#10;6lhO9TGjY11Bca01dQUsSKGqrkZJDbmSiWnrVLHUjbBs8ZCoHje+RsgZXDWXSLwiRuNJ5F6TyST6&#10;P/43jKaPotv1ZPr+eBJOp8UTo9ni+cfhIuN4QZN4erJM+Tv6lutXr9Dc1Qr38ipFZYtapVJUZaed&#10;FitFmd2zPbuL1or5XCvLNdZbo1aVK+8hP+j/U1bkz0VYy0yqzH1LM6sorMZHDWJverlOHQUc5NX4&#10;VPe5HMHK3YQgN9MaLG5gLHNpr8JyhAhaPPTT56S0JXNOFn0u+ciq0smvOH/uXKR0Ha1Od++BhfpM&#10;VhbSb5dqoVH5jpl5qcmuvSG+8oONmJnFL6ppVBUmZzu4ZRDiMlcu/UBXpZPVCXcZBL30Imcu9av0&#10;IMmZp3pps5YQmXxrMkqEy+s8OPS5qczFppb1uclU1CLJm/lZbHUiCdFNf0cfn0zE/Pey0snlyz8j&#10;q7t0cXd358KT21vlHQ5H335Uuz6TlYW0TVaE+3OshUblL1il5imBs3eVNsdjfrCp6Jd1OdONPml7&#10;gBvfEu6zivWtK3+ehvKeVtxLK3OqWl8tLzKY+9lBrpcpfMVqwE9lk4N08NbY5wTdAnfV5xLTKvG5&#10;xPZkyE2G6BK9E8VKl0wM069IvitUXK01dinFbwmaW8lmKnj5rcmuu2me84MNOpaLb3Qa1jKbrvuR&#10;QG8J9URfP71oUQ3Nev0oX7f67qVVBOrbpW5ginXW8uN2ZhKWE2bLKcfK1Qoy24nGtZN67SHSDulk&#10;f3KyI5JI3qPXw+EwUrph3Ig1bRUxiH9HIinGEzEYDsPJJJk4nT+eJ4y7NknETqx0edcel2rSWnyt&#10;Ya3Va4Fa1REsR/nBZh3LRUDLTLbMelJ17Wd+KnJZCXTpCqLxquaupFmzBgMhc6Ff6ksoUkDltGag&#10;PqeC+a142IqXlbdOLSk+FG3dfS7IHgdxC9ZwnLZajV5Pg27TFPtkMpFKN4l/Jx8fJr0LR0oXB+oS&#10;mZtkGsaG8YvA6ILYKqMSrrtXqKNWwmFNdu2NbSg/2AbHEs4qddntyNQwJmQxHqZ15OhXlvJmXXbD&#10;XcIo21jHtHzql1CrBFZiYOphMMsSplx9zexAwsPAgs/J4bumfciNx1LjxpNZh3OJwyVVJpMo3SQN&#10;xcmFDIdBXPdODDc2pqnYyPySEJ00uTbVWLdz5jRak91i+Mp1frAljuX62/2EtexLlf555CjEVb18&#10;RzPXM8U67SRsuZdj/RLqKUgNWSkWpjoSpvjteBj0zefSAzGWuTjHmgThkqnDQZxIjZs4xA4XzhOv&#10;0e+4/pxczjT3Gn08srpJGC1FxLYXxo1iRSbl6upMqNNDlRu1qiNYHvKDfuJJLVkBn2Etb8EtU4m0&#10;pFy1A11lH3FQ8b9m0MuueznVL1sGphUG01UupXVQqhym2nlv4P4iBtCkz4lZJ9HBeDzrJXhWK06I&#10;yaLSJd0Ii3CaV41kLkm8Ji0kZFI1YepyIojbxU4zsCJtFVG/tpxTu2pDfrBVoSxvnueoI9OW+JZo&#10;IqvoybosDVVkPeilF24xjcpY1C+hWQlML1ZUpWWWJSx/HZQrrgmqiAFo+pxs2DKY5VKnBjaMc6zz&#10;rGtG6YIkCTutRjf9M1E6aXWT9ByTYhc33wmS1q1hPOJraC985TM/2ELH8rYa/sNa1qWqVqrUTZRI&#10;Y7uMvsVDtXpjZdSs0l7D0hzrl9CsBFa2Yqr1tAJj5crXOKMt0qsVh4cB+PC5YN5zYPp7bm+Jrg3i&#10;FqmTWXOHaUI2+XMjTaomrSKmsbe0cxNpddnfai1ZO+9Y3gJahiEWG2Etu75VP2HqOqtoZi3G1mW9&#10;Wr1qRKS2Ited6EO/hG4KUlN9lDr9qr8ci0nJomMbDwNolkC9o7elsR+mU2Z9Bc/H8ppNzI76kHY1&#10;N+uIJKkdN3sxCTNDfok0xyq/UXHdWpW7rHXvt2dUFtfcnW8JX53Oe7Yu4bFavfGGeHYvrVt+HRN1&#10;bWDCRpTLUMKEUo8VQr/uLyoGsF4+J8fmmmT6Ck66ApZKl7haklQV2Y6CpcOl3rZqdfJdaXJF69ZA&#10;z6i6y7QX1rIuVXbyp76yitVbWuPrGtw0K0Gvms4h9JupWtev+ss07p3VkYQJB0nJmgIKAPjcitKl&#10;9jYbBCKJ0skw22QhIJcNvyU6OJshE42TVpfMLzKDQ6gG5/S1JXDQNLWR4JaZa7pTLmFvtEpz0Qks&#10;N0kz7ky1jnu1Wb+EaSUw/fUMPM9mPSmJhwFAS31uNYs6TgfsmmSUTuZe54G61OGSDy5bXZpllRaY&#10;/UYr17sGfat1yiXspxfLFuIxkmcx6OXavfzqlzBOQRYXq3kYzL6rOfIwQe8VANBTn8tVOhmHG6cB&#10;tqVA3XweGX4LxSQjc2I2Xcjac8b5VsvV17x0D6Gneo6sSzivVm8mXi1xL5/6ZcXAhKVuKawol2Jx&#10;1wz7VSwKDwMAfG4VWTEuG4eTLRuktMnY20I9uVTUZKxuKcEqPysWB29tpNN5z16isih3vUiohCis&#10;BCqsB3Ka1S9bC7fVLYU7CRPOKofhYQAADficSBOmucaWbQYhilo/ZIJw2Xyres05F0Zi0bp8hruc&#10;yqWH0Jd//RL2okHWw2AuJEw4S0oWnWV4GABAN3xOLGZLlyvMTSYyLRsWtGnNLiEjiPOF60qGmXj5&#10;qVZvrJgW+se37V4N6Zeon4Is3M+1w2B1lKvuqFaBuTzRewUAAD4nsh4mVirMFVqdrCqXbdO6lG+d&#10;/rOodN47yCjTFBuW6c29GtEvuwYm7PXO6kHChOOkZOEC8TAAAHyuDgsdy61WmFvsdk6kNeQyEyfZ&#10;BhCh0Tq5C3qtiX5Z/xa73VJ4kDDhOCmJhwEAQKt9LsfqVlKrMlYXZvKq2RzrQkuKmlvl0b2Ecicd&#10;fhqK1u3cVeGT5k1E3UiYkocFdbWJ3isAAGAtfK7E6uYZ2DRGl23EKvIqz62umBX3alq/hBCODcxG&#10;fXwrymWlJYGl7j8IiQEAAD6nz2p3wauDQCz1PJcxOZH8VyICfvTLm4HZDYM5lTDhpXIYHgYAANC8&#10;z0k5y0pbboW5rPmV9iJsLgFWbM91GEzY7jS/ehMcVA6bfxG9VwAAAPTD56TVyezpZBIuDhSRlbmF&#10;JKtivlXLwGx1S9GkhOV7pB1hovcKAAAAfK7K6rItWDPhuiWXm0te/IfFRKE3CRMek5KFC8fDAAAA&#10;8DmHYpcZp1WKnahq4uqi0/xqD3OWlMTDAAAAoKs+VyJ2YY3Kcx56rFj+OnqvAAAAgBaw0aRLxgiZ&#10;ik1bkmaSrUJYDYYVfZyQGAAAAHSXJuNzq0iTU8y34mEAAAAAG61am0D29oaWAQAAAKjx/wIMAEID&#10;L5jSCY0CAAAAAElFTkSuQmCCUEsBAi0AFAAGAAgAAAAhALGCZ7YKAQAAEwIAABMAAAAAAAAAAAAA&#10;AAAAAAAAAFtDb250ZW50X1R5cGVzXS54bWxQSwECLQAUAAYACAAAACEAOP0h/9YAAACUAQAACwAA&#10;AAAAAAAAAAAAAAA7AQAAX3JlbHMvLnJlbHNQSwECLQAUAAYACAAAACEA4BV8U6MDAABcCAAADgAA&#10;AAAAAAAAAAAAAAA6AgAAZHJzL2Uyb0RvYy54bWxQSwECLQAUAAYACAAAACEAqiYOvrwAAAAhAQAA&#10;GQAAAAAAAAAAAAAAAAAJBgAAZHJzL19yZWxzL2Uyb0RvYy54bWwucmVsc1BLAQItABQABgAIAAAA&#10;IQBHupCn4wAAAA4BAAAPAAAAAAAAAAAAAAAAAPwGAABkcnMvZG93bnJldi54bWxQSwECLQAKAAAA&#10;AAAAACEAsQ6b9jaDAAA2gwAAFAAAAAAAAAAAAAAAAAAMCAAAZHJzL21lZGlhL2ltYWdlMS5wbmdQ&#10;SwUGAAAAAAYABgB8AQAAdI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47;top:6886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i7LsIA&#10;AADaAAAADwAAAGRycy9kb3ducmV2LnhtbESP0WrCQBRE3wX/YbmFvulGSxtJXUVKBX1RjH7ANXub&#10;LM3eDdk1iX/vFoQ+DjNzhlmuB1uLjlpvHCuYTRMQxIXThksFl/N2sgDhA7LG2jEpuJOH9Wo8WmKm&#10;Xc8n6vJQighhn6GCKoQmk9IXFVn0U9cQR+/HtRZDlG0pdYt9hNtazpPkQ1o0HBcqbOirouI3v1kF&#10;32/34/Ww8GbXXHy6n73LY2qkUq8vw+YTRKAh/Ief7Z1WMIe/K/EG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aLsuwgAAANoAAAAPAAAAAAAAAAAAAAAAAJgCAABkcnMvZG93&#10;bnJldi54bWxQSwUGAAAAAAQABAD1AAAAhwMAAAAA&#10;" fillcolor="teal" stroked="f">
                <v:textbox>
                  <w:txbxContent>
                    <w:p w:rsidR="00094895" w:rsidRPr="001023EA" w:rsidRDefault="00094895" w:rsidP="00094895">
                      <w:pPr>
                        <w:jc w:val="center"/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  <w:t>4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8" type="#_x0000_t75" style="position:absolute;width:5524;height:5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rgww7DAAAA2wAAAA8AAABkcnMvZG93bnJldi54bWxET0trwkAQvgv+h2WEXqRuzEEkzRpaQStC&#10;sU1F6G3ITh41Oxuyq6b/vlsQepuP7zlpNphWXKl3jWUF81kEgriwuuFKwfFz87gE4TyyxtYyKfgh&#10;B9lqPEox0fbGH3TNfSVCCLsEFdTed4mUrqjJoJvZjjhwpe0N+gD7SuoebyHctDKOooU02HBoqLGj&#10;dU3FOb8YBdX6FJnyO8ft1zR+f3Fv7rB/XSr1MBmen0B4Gvy/+O7e6TA/hr9fwgFy9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uDDDsMAAADbAAAADwAAAAAAAAAAAAAAAACf&#10;AgAAZHJzL2Rvd25yZXYueG1sUEsFBgAAAAAEAAQA9wAAAI8DAAAAAA==&#10;">
                <v:imagedata r:id="rId2" o:title=""/>
                <v:path arrowok="t"/>
              </v:shape>
            </v:group>
          </w:pict>
        </mc:Fallback>
      </mc:AlternateContent>
    </w:r>
    <w:r w:rsidR="00791CA5" w:rsidRPr="00CB5B99">
      <w:rPr>
        <w:rFonts w:ascii="Segoe UI" w:hAnsi="Segoe UI" w:cs="Segoe UI"/>
        <w:b/>
        <w:color w:val="008080"/>
        <w:sz w:val="28"/>
        <w:szCs w:val="20"/>
      </w:rPr>
      <w:t>Key Learning in Reading: Year</w:t>
    </w:r>
    <w:r w:rsidR="00791CA5">
      <w:rPr>
        <w:rFonts w:ascii="Segoe UI" w:hAnsi="Segoe UI" w:cs="Segoe UI"/>
        <w:b/>
        <w:color w:val="008080"/>
        <w:sz w:val="28"/>
        <w:szCs w:val="20"/>
      </w:rPr>
      <w:t xml:space="preserve">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4312"/>
    <w:multiLevelType w:val="hybridMultilevel"/>
    <w:tmpl w:val="04A4406A"/>
    <w:lvl w:ilvl="0" w:tplc="F9ACC4F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8C306C"/>
    <w:multiLevelType w:val="hybridMultilevel"/>
    <w:tmpl w:val="D8E6770E"/>
    <w:lvl w:ilvl="0" w:tplc="D140445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00075"/>
    <w:multiLevelType w:val="hybridMultilevel"/>
    <w:tmpl w:val="67F205E0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BE392A"/>
    <w:multiLevelType w:val="hybridMultilevel"/>
    <w:tmpl w:val="85F8136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9E4A83"/>
    <w:multiLevelType w:val="hybridMultilevel"/>
    <w:tmpl w:val="4FAA820E"/>
    <w:lvl w:ilvl="0" w:tplc="B642A74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D61967"/>
    <w:multiLevelType w:val="hybridMultilevel"/>
    <w:tmpl w:val="A68825D4"/>
    <w:lvl w:ilvl="0" w:tplc="BAA4B03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665FBB"/>
    <w:multiLevelType w:val="hybridMultilevel"/>
    <w:tmpl w:val="8C8C7948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D147472"/>
    <w:multiLevelType w:val="hybridMultilevel"/>
    <w:tmpl w:val="CE009070"/>
    <w:lvl w:ilvl="0" w:tplc="2946E3FC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68E7B45"/>
    <w:multiLevelType w:val="hybridMultilevel"/>
    <w:tmpl w:val="B14659A6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AF730B8"/>
    <w:multiLevelType w:val="hybridMultilevel"/>
    <w:tmpl w:val="5E542080"/>
    <w:lvl w:ilvl="0" w:tplc="5FE2DE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E843D6"/>
    <w:multiLevelType w:val="hybridMultilevel"/>
    <w:tmpl w:val="6F126866"/>
    <w:lvl w:ilvl="0" w:tplc="5FE2DE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D6BC6"/>
    <w:multiLevelType w:val="hybridMultilevel"/>
    <w:tmpl w:val="D4FC62B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766C76"/>
    <w:multiLevelType w:val="hybridMultilevel"/>
    <w:tmpl w:val="625E35B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C06B59"/>
    <w:multiLevelType w:val="hybridMultilevel"/>
    <w:tmpl w:val="C590B968"/>
    <w:lvl w:ilvl="0" w:tplc="6268937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AA7799C"/>
    <w:multiLevelType w:val="hybridMultilevel"/>
    <w:tmpl w:val="FA04F9B0"/>
    <w:lvl w:ilvl="0" w:tplc="8312AFF0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E8732A9"/>
    <w:multiLevelType w:val="hybridMultilevel"/>
    <w:tmpl w:val="878ECE9C"/>
    <w:lvl w:ilvl="0" w:tplc="5FE2DE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6A21C0"/>
    <w:multiLevelType w:val="hybridMultilevel"/>
    <w:tmpl w:val="BB542A46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0562239"/>
    <w:multiLevelType w:val="hybridMultilevel"/>
    <w:tmpl w:val="5E160FF0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2D42B38"/>
    <w:multiLevelType w:val="hybridMultilevel"/>
    <w:tmpl w:val="F9BE79B6"/>
    <w:lvl w:ilvl="0" w:tplc="D140445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3532320"/>
    <w:multiLevelType w:val="hybridMultilevel"/>
    <w:tmpl w:val="615CA5B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3C25015"/>
    <w:multiLevelType w:val="hybridMultilevel"/>
    <w:tmpl w:val="EFB46476"/>
    <w:lvl w:ilvl="0" w:tplc="A59A7A54">
      <w:start w:val="1"/>
      <w:numFmt w:val="bullet"/>
      <w:lvlText w:val=""/>
      <w:lvlJc w:val="left"/>
      <w:pPr>
        <w:ind w:left="37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1">
    <w:nsid w:val="34F67FFE"/>
    <w:multiLevelType w:val="hybridMultilevel"/>
    <w:tmpl w:val="23642822"/>
    <w:lvl w:ilvl="0" w:tplc="5FE2DE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5A3173"/>
    <w:multiLevelType w:val="hybridMultilevel"/>
    <w:tmpl w:val="2D521372"/>
    <w:lvl w:ilvl="0" w:tplc="5FE2DE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AF10116"/>
    <w:multiLevelType w:val="hybridMultilevel"/>
    <w:tmpl w:val="A37420E8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B5439C7"/>
    <w:multiLevelType w:val="hybridMultilevel"/>
    <w:tmpl w:val="705CFA6C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B5E38E8"/>
    <w:multiLevelType w:val="hybridMultilevel"/>
    <w:tmpl w:val="B4362E9A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CE83DEF"/>
    <w:multiLevelType w:val="hybridMultilevel"/>
    <w:tmpl w:val="4BFEA83E"/>
    <w:lvl w:ilvl="0" w:tplc="61F4556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7D042E8"/>
    <w:multiLevelType w:val="hybridMultilevel"/>
    <w:tmpl w:val="CF4C2906"/>
    <w:lvl w:ilvl="0" w:tplc="6B5AFB0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C59373E"/>
    <w:multiLevelType w:val="hybridMultilevel"/>
    <w:tmpl w:val="27728D3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D24C43"/>
    <w:multiLevelType w:val="hybridMultilevel"/>
    <w:tmpl w:val="A02C679E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BE2DA2"/>
    <w:multiLevelType w:val="hybridMultilevel"/>
    <w:tmpl w:val="2D6E2C38"/>
    <w:lvl w:ilvl="0" w:tplc="CF962CB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7A64F3F"/>
    <w:multiLevelType w:val="hybridMultilevel"/>
    <w:tmpl w:val="B29A398C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93223BA"/>
    <w:multiLevelType w:val="hybridMultilevel"/>
    <w:tmpl w:val="21565BBE"/>
    <w:lvl w:ilvl="0" w:tplc="A2C87D94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5635608"/>
    <w:multiLevelType w:val="hybridMultilevel"/>
    <w:tmpl w:val="7A64CAEC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BA619C5"/>
    <w:multiLevelType w:val="hybridMultilevel"/>
    <w:tmpl w:val="B582AC9A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D97150A"/>
    <w:multiLevelType w:val="hybridMultilevel"/>
    <w:tmpl w:val="6F80E37A"/>
    <w:lvl w:ilvl="0" w:tplc="CFD6041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08534D"/>
    <w:multiLevelType w:val="hybridMultilevel"/>
    <w:tmpl w:val="DA741650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5173B87"/>
    <w:multiLevelType w:val="hybridMultilevel"/>
    <w:tmpl w:val="E72402B6"/>
    <w:lvl w:ilvl="0" w:tplc="81B2E9F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F6D5B4A"/>
    <w:multiLevelType w:val="hybridMultilevel"/>
    <w:tmpl w:val="BAF840B0"/>
    <w:lvl w:ilvl="0" w:tplc="20FE17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31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32"/>
  </w:num>
  <w:num w:numId="9">
    <w:abstractNumId w:val="22"/>
  </w:num>
  <w:num w:numId="10">
    <w:abstractNumId w:val="28"/>
  </w:num>
  <w:num w:numId="11">
    <w:abstractNumId w:val="29"/>
  </w:num>
  <w:num w:numId="12">
    <w:abstractNumId w:val="11"/>
  </w:num>
  <w:num w:numId="13">
    <w:abstractNumId w:val="34"/>
  </w:num>
  <w:num w:numId="14">
    <w:abstractNumId w:val="37"/>
  </w:num>
  <w:num w:numId="15">
    <w:abstractNumId w:val="30"/>
  </w:num>
  <w:num w:numId="16">
    <w:abstractNumId w:val="35"/>
  </w:num>
  <w:num w:numId="17">
    <w:abstractNumId w:val="14"/>
  </w:num>
  <w:num w:numId="18">
    <w:abstractNumId w:val="7"/>
  </w:num>
  <w:num w:numId="19">
    <w:abstractNumId w:val="6"/>
  </w:num>
  <w:num w:numId="20">
    <w:abstractNumId w:val="17"/>
  </w:num>
  <w:num w:numId="21">
    <w:abstractNumId w:val="20"/>
  </w:num>
  <w:num w:numId="22">
    <w:abstractNumId w:val="19"/>
  </w:num>
  <w:num w:numId="23">
    <w:abstractNumId w:val="2"/>
  </w:num>
  <w:num w:numId="24">
    <w:abstractNumId w:val="16"/>
  </w:num>
  <w:num w:numId="25">
    <w:abstractNumId w:val="25"/>
  </w:num>
  <w:num w:numId="26">
    <w:abstractNumId w:val="24"/>
  </w:num>
  <w:num w:numId="27">
    <w:abstractNumId w:val="12"/>
  </w:num>
  <w:num w:numId="28">
    <w:abstractNumId w:val="3"/>
  </w:num>
  <w:num w:numId="29">
    <w:abstractNumId w:val="23"/>
  </w:num>
  <w:num w:numId="30">
    <w:abstractNumId w:val="36"/>
  </w:num>
  <w:num w:numId="31">
    <w:abstractNumId w:val="33"/>
  </w:num>
  <w:num w:numId="32">
    <w:abstractNumId w:val="1"/>
  </w:num>
  <w:num w:numId="33">
    <w:abstractNumId w:val="27"/>
  </w:num>
  <w:num w:numId="34">
    <w:abstractNumId w:val="38"/>
  </w:num>
  <w:num w:numId="35">
    <w:abstractNumId w:val="10"/>
  </w:num>
  <w:num w:numId="36">
    <w:abstractNumId w:val="15"/>
  </w:num>
  <w:num w:numId="37">
    <w:abstractNumId w:val="9"/>
  </w:num>
  <w:num w:numId="38">
    <w:abstractNumId w:val="21"/>
  </w:num>
  <w:num w:numId="39">
    <w:abstractNumId w:val="2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3C4"/>
    <w:rsid w:val="0002231B"/>
    <w:rsid w:val="00024389"/>
    <w:rsid w:val="000861EF"/>
    <w:rsid w:val="00094895"/>
    <w:rsid w:val="000B25CE"/>
    <w:rsid w:val="000D0CD7"/>
    <w:rsid w:val="00121B96"/>
    <w:rsid w:val="00137667"/>
    <w:rsid w:val="00140B5C"/>
    <w:rsid w:val="00146AC3"/>
    <w:rsid w:val="00162D4A"/>
    <w:rsid w:val="00164D3E"/>
    <w:rsid w:val="0017120E"/>
    <w:rsid w:val="001973CA"/>
    <w:rsid w:val="001A3C90"/>
    <w:rsid w:val="001B5AA6"/>
    <w:rsid w:val="001D41CB"/>
    <w:rsid w:val="002005A0"/>
    <w:rsid w:val="00216B0C"/>
    <w:rsid w:val="002A1A19"/>
    <w:rsid w:val="002E2609"/>
    <w:rsid w:val="00305F01"/>
    <w:rsid w:val="003063C4"/>
    <w:rsid w:val="0033485D"/>
    <w:rsid w:val="0035459F"/>
    <w:rsid w:val="00365940"/>
    <w:rsid w:val="003C03C6"/>
    <w:rsid w:val="004170F8"/>
    <w:rsid w:val="00417217"/>
    <w:rsid w:val="00455793"/>
    <w:rsid w:val="00487744"/>
    <w:rsid w:val="004965AA"/>
    <w:rsid w:val="004A7B40"/>
    <w:rsid w:val="004B0406"/>
    <w:rsid w:val="004B32CB"/>
    <w:rsid w:val="005023AB"/>
    <w:rsid w:val="005033AC"/>
    <w:rsid w:val="005054BC"/>
    <w:rsid w:val="00536564"/>
    <w:rsid w:val="005A7DCF"/>
    <w:rsid w:val="005C0406"/>
    <w:rsid w:val="005C796C"/>
    <w:rsid w:val="005E7EA4"/>
    <w:rsid w:val="00603649"/>
    <w:rsid w:val="006170C4"/>
    <w:rsid w:val="006203A5"/>
    <w:rsid w:val="00661CC5"/>
    <w:rsid w:val="00686A33"/>
    <w:rsid w:val="00783581"/>
    <w:rsid w:val="00791CA5"/>
    <w:rsid w:val="00792AF2"/>
    <w:rsid w:val="007A20BD"/>
    <w:rsid w:val="007B54EF"/>
    <w:rsid w:val="007B655F"/>
    <w:rsid w:val="007C50A6"/>
    <w:rsid w:val="007D516A"/>
    <w:rsid w:val="007D6A3C"/>
    <w:rsid w:val="007E2CE8"/>
    <w:rsid w:val="00810FC0"/>
    <w:rsid w:val="00890E3F"/>
    <w:rsid w:val="0089102E"/>
    <w:rsid w:val="008B3E43"/>
    <w:rsid w:val="008B51C5"/>
    <w:rsid w:val="008C18DE"/>
    <w:rsid w:val="009169EF"/>
    <w:rsid w:val="009B406F"/>
    <w:rsid w:val="009D3EEA"/>
    <w:rsid w:val="00A51CD7"/>
    <w:rsid w:val="00A54D4E"/>
    <w:rsid w:val="00A6304C"/>
    <w:rsid w:val="00A759E0"/>
    <w:rsid w:val="00A93F17"/>
    <w:rsid w:val="00AC5BC0"/>
    <w:rsid w:val="00AE053E"/>
    <w:rsid w:val="00B707BB"/>
    <w:rsid w:val="00B73A51"/>
    <w:rsid w:val="00BD5C73"/>
    <w:rsid w:val="00C35BBB"/>
    <w:rsid w:val="00C62A3B"/>
    <w:rsid w:val="00C638B5"/>
    <w:rsid w:val="00C80DE1"/>
    <w:rsid w:val="00CB5B99"/>
    <w:rsid w:val="00CC796A"/>
    <w:rsid w:val="00CE74EA"/>
    <w:rsid w:val="00D55C7C"/>
    <w:rsid w:val="00DA6114"/>
    <w:rsid w:val="00DC1E88"/>
    <w:rsid w:val="00DD6301"/>
    <w:rsid w:val="00DD7E4E"/>
    <w:rsid w:val="00E219B7"/>
    <w:rsid w:val="00E50D4F"/>
    <w:rsid w:val="00EA484C"/>
    <w:rsid w:val="00ED765A"/>
    <w:rsid w:val="00F0621D"/>
    <w:rsid w:val="00F24942"/>
    <w:rsid w:val="00F27364"/>
    <w:rsid w:val="00F655F8"/>
    <w:rsid w:val="00F81955"/>
    <w:rsid w:val="00FD0E34"/>
    <w:rsid w:val="00FD1388"/>
    <w:rsid w:val="00FE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C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6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63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3AC"/>
  </w:style>
  <w:style w:type="paragraph" w:styleId="Footer">
    <w:name w:val="footer"/>
    <w:basedOn w:val="Normal"/>
    <w:link w:val="Foot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3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C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6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63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3AC"/>
  </w:style>
  <w:style w:type="paragraph" w:styleId="Footer">
    <w:name w:val="footer"/>
    <w:basedOn w:val="Normal"/>
    <w:link w:val="Foot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07DEF-92AB-4119-BD1E-08B0BAF17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LCC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Learning Excellence</dc:creator>
  <cp:lastModifiedBy>Walton, Russell</cp:lastModifiedBy>
  <cp:revision>13</cp:revision>
  <dcterms:created xsi:type="dcterms:W3CDTF">2014-05-21T11:25:00Z</dcterms:created>
  <dcterms:modified xsi:type="dcterms:W3CDTF">2014-06-25T15:21:00Z</dcterms:modified>
</cp:coreProperties>
</file>